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E4FAB" w14:textId="3A4DF437" w:rsidR="00C332E3" w:rsidRPr="00E61960" w:rsidRDefault="00C332E3" w:rsidP="00AE44D8">
      <w:pPr>
        <w:pStyle w:val="af7"/>
        <w:spacing w:line="360" w:lineRule="auto"/>
        <w:ind w:firstLine="0"/>
      </w:pPr>
      <w:r w:rsidRPr="007017DF">
        <w:t>УТВЕРЖД</w:t>
      </w:r>
      <w:r w:rsidR="00411455">
        <w:t>Е</w:t>
      </w:r>
      <w:r w:rsidRPr="007017DF">
        <w:t>Н</w:t>
      </w:r>
    </w:p>
    <w:p w14:paraId="69E3156E" w14:textId="79186C62" w:rsidR="00C02D3E" w:rsidRPr="00C02D3E" w:rsidRDefault="00D33802" w:rsidP="0015250C">
      <w:pPr>
        <w:pStyle w:val="15"/>
        <w:ind w:firstLine="0"/>
      </w:pPr>
      <w:r w:rsidRPr="00B47A8A">
        <w:rPr>
          <w:szCs w:val="30"/>
        </w:rPr>
        <w:t>ГФИЛ.00047</w:t>
      </w:r>
      <w:r w:rsidR="00087D4A" w:rsidRPr="00B47A8A">
        <w:rPr>
          <w:szCs w:val="30"/>
        </w:rPr>
        <w:t>.</w:t>
      </w:r>
      <w:r w:rsidR="0069321D" w:rsidRPr="00B47A8A">
        <w:rPr>
          <w:szCs w:val="30"/>
        </w:rPr>
        <w:t>1</w:t>
      </w:r>
      <w:r w:rsidR="00112F60" w:rsidRPr="00B47A8A">
        <w:rPr>
          <w:szCs w:val="30"/>
        </w:rPr>
        <w:t>7</w:t>
      </w:r>
      <w:r w:rsidRPr="00B47A8A">
        <w:rPr>
          <w:szCs w:val="30"/>
        </w:rPr>
        <w:t>-01 34 0</w:t>
      </w:r>
      <w:r w:rsidR="00087D4A" w:rsidRPr="00B47A8A">
        <w:rPr>
          <w:szCs w:val="30"/>
        </w:rPr>
        <w:t>7</w:t>
      </w:r>
    </w:p>
    <w:p w14:paraId="47BA13A6" w14:textId="77777777" w:rsidR="00C332E3" w:rsidRDefault="00C332E3" w:rsidP="0015250C">
      <w:pPr>
        <w:pStyle w:val="150"/>
        <w:ind w:firstLine="0"/>
      </w:pPr>
    </w:p>
    <w:p w14:paraId="4890965B" w14:textId="77777777" w:rsidR="00C332E3" w:rsidRDefault="00C332E3" w:rsidP="0015250C">
      <w:pPr>
        <w:pStyle w:val="150"/>
        <w:ind w:firstLine="0"/>
      </w:pPr>
    </w:p>
    <w:p w14:paraId="6DE4ECBC" w14:textId="77777777" w:rsidR="00C332E3" w:rsidRDefault="00C332E3" w:rsidP="0015250C">
      <w:pPr>
        <w:pStyle w:val="150"/>
        <w:ind w:firstLine="0"/>
      </w:pPr>
    </w:p>
    <w:p w14:paraId="6C7CD8F6" w14:textId="457FFEB9" w:rsidR="009B70DF" w:rsidRPr="00480E79" w:rsidRDefault="00AE44D8" w:rsidP="009B70DF">
      <w:pPr>
        <w:pStyle w:val="150"/>
        <w:ind w:firstLine="0"/>
        <w:rPr>
          <w:b/>
        </w:rPr>
      </w:pPr>
      <w:r w:rsidRPr="00AE44D8">
        <w:rPr>
          <w:b/>
          <w:kern w:val="2"/>
        </w:rPr>
        <w:t>РАСШИРЕНИЕ ФУНКЦИОНАЛЬНЫХ ВОЗМОЖНОСТЕЙ КОРПОРАТИВНОГО ПОРТАЛА ФОНДА СОЦИАЛЬНОЙ ЗАЩИТЫ НАСЕЛЕНИЯ МИ</w:t>
      </w:r>
      <w:bookmarkStart w:id="0" w:name="_GoBack"/>
      <w:bookmarkEnd w:id="0"/>
      <w:r w:rsidRPr="00AE44D8">
        <w:rPr>
          <w:b/>
          <w:kern w:val="2"/>
        </w:rPr>
        <w:t>НИСТЕРСТВА ТРУДА И СОЦИАЛЬНОЙ ЗАЩИТЫ РЕСПУБЛИКИ БЕЛАРУСЬ</w:t>
      </w:r>
    </w:p>
    <w:p w14:paraId="71772C32" w14:textId="77777777" w:rsidR="00C332E3" w:rsidRDefault="00C332E3" w:rsidP="0015250C">
      <w:pPr>
        <w:pStyle w:val="150"/>
        <w:ind w:firstLine="0"/>
      </w:pPr>
    </w:p>
    <w:p w14:paraId="0C9C49CF" w14:textId="77777777" w:rsidR="009B70DF" w:rsidRDefault="009B70DF" w:rsidP="0015250C">
      <w:pPr>
        <w:pStyle w:val="150"/>
        <w:ind w:firstLine="0"/>
      </w:pPr>
    </w:p>
    <w:p w14:paraId="03E77BA6" w14:textId="77777777" w:rsidR="00C332E3" w:rsidRDefault="00C332E3" w:rsidP="0015250C">
      <w:pPr>
        <w:pStyle w:val="150"/>
        <w:ind w:firstLine="0"/>
      </w:pPr>
    </w:p>
    <w:p w14:paraId="071E793A" w14:textId="77777777" w:rsidR="007A3536" w:rsidRPr="006F17B2" w:rsidRDefault="007A3536" w:rsidP="007A3536">
      <w:pPr>
        <w:pStyle w:val="af5"/>
        <w:ind w:firstLine="0"/>
        <w:rPr>
          <w:sz w:val="36"/>
          <w:szCs w:val="36"/>
        </w:rPr>
      </w:pPr>
      <w:r w:rsidRPr="006F17B2">
        <w:rPr>
          <w:sz w:val="36"/>
          <w:szCs w:val="36"/>
        </w:rPr>
        <w:t>РУКОВОДСТВО оператора</w:t>
      </w:r>
    </w:p>
    <w:p w14:paraId="371D61CA" w14:textId="4B133D3D" w:rsidR="007A3536" w:rsidRDefault="002875E9" w:rsidP="007A3536">
      <w:pPr>
        <w:spacing w:before="240" w:line="264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НАСТРОЙКА </w:t>
      </w:r>
      <w:r w:rsidR="00EB5301">
        <w:rPr>
          <w:b/>
          <w:sz w:val="26"/>
          <w:szCs w:val="26"/>
        </w:rPr>
        <w:t>РАБОЧЕГО МЕСТА</w:t>
      </w:r>
      <w:r>
        <w:rPr>
          <w:b/>
          <w:sz w:val="26"/>
          <w:szCs w:val="26"/>
        </w:rPr>
        <w:t xml:space="preserve"> И </w:t>
      </w:r>
      <w:r w:rsidR="00B22947">
        <w:rPr>
          <w:b/>
          <w:sz w:val="26"/>
          <w:szCs w:val="26"/>
        </w:rPr>
        <w:t>АВТОРИЗАЦИЯ ПОЛЬЗОВАТЕЛЯ НА ПОРТАЛЕ</w:t>
      </w:r>
    </w:p>
    <w:p w14:paraId="442F66FD" w14:textId="77777777" w:rsidR="00C332E3" w:rsidRDefault="00C332E3" w:rsidP="0015250C">
      <w:pPr>
        <w:pStyle w:val="150"/>
        <w:ind w:firstLine="0"/>
      </w:pPr>
    </w:p>
    <w:p w14:paraId="698EC935" w14:textId="3902DE3E" w:rsidR="00C332E3" w:rsidRPr="00C02D3E" w:rsidRDefault="00D33802" w:rsidP="0015250C">
      <w:pPr>
        <w:pStyle w:val="150"/>
        <w:ind w:firstLine="0"/>
        <w:rPr>
          <w:sz w:val="28"/>
          <w:szCs w:val="28"/>
        </w:rPr>
      </w:pPr>
      <w:r w:rsidRPr="0069321D">
        <w:rPr>
          <w:szCs w:val="30"/>
        </w:rPr>
        <w:t>ГФИЛ.00047</w:t>
      </w:r>
      <w:r w:rsidR="00087D4A" w:rsidRPr="0069321D">
        <w:rPr>
          <w:szCs w:val="30"/>
        </w:rPr>
        <w:t>.</w:t>
      </w:r>
      <w:r w:rsidR="0069321D" w:rsidRPr="0069321D">
        <w:rPr>
          <w:szCs w:val="30"/>
        </w:rPr>
        <w:t>1</w:t>
      </w:r>
      <w:r w:rsidR="00112F60" w:rsidRPr="00B47A8A">
        <w:rPr>
          <w:szCs w:val="30"/>
        </w:rPr>
        <w:t>7</w:t>
      </w:r>
      <w:r w:rsidRPr="0069321D">
        <w:rPr>
          <w:szCs w:val="30"/>
        </w:rPr>
        <w:t>-01 34 0</w:t>
      </w:r>
      <w:r w:rsidR="00087D4A" w:rsidRPr="0069321D">
        <w:rPr>
          <w:szCs w:val="30"/>
        </w:rPr>
        <w:t>7</w:t>
      </w:r>
    </w:p>
    <w:p w14:paraId="25C9D32B" w14:textId="77777777" w:rsidR="00C332E3" w:rsidRDefault="00C332E3" w:rsidP="0015250C">
      <w:pPr>
        <w:pStyle w:val="150"/>
        <w:ind w:firstLine="0"/>
      </w:pPr>
    </w:p>
    <w:p w14:paraId="4AB6D517" w14:textId="106A8A22" w:rsidR="00C332E3" w:rsidRPr="00E160AC" w:rsidRDefault="00C332E3" w:rsidP="0015250C">
      <w:pPr>
        <w:pStyle w:val="150"/>
        <w:ind w:firstLine="0"/>
      </w:pPr>
      <w:r w:rsidRPr="00AE44D8">
        <w:t xml:space="preserve">Листов </w:t>
      </w:r>
      <w:r w:rsidR="00DD1EAE">
        <w:t>23</w:t>
      </w:r>
    </w:p>
    <w:p w14:paraId="63199D3C" w14:textId="77777777" w:rsidR="00C332E3" w:rsidRDefault="00C332E3" w:rsidP="0015250C">
      <w:pPr>
        <w:pStyle w:val="150"/>
        <w:ind w:firstLine="0"/>
      </w:pPr>
    </w:p>
    <w:p w14:paraId="68B1E461" w14:textId="77777777" w:rsidR="00C332E3" w:rsidRDefault="00C332E3" w:rsidP="0015250C">
      <w:pPr>
        <w:pStyle w:val="150"/>
        <w:ind w:firstLine="0"/>
      </w:pPr>
    </w:p>
    <w:p w14:paraId="0B93586D" w14:textId="77777777" w:rsidR="00C332E3" w:rsidRDefault="00C332E3" w:rsidP="0015250C">
      <w:pPr>
        <w:pStyle w:val="150"/>
        <w:ind w:firstLine="0"/>
      </w:pPr>
    </w:p>
    <w:p w14:paraId="4866A0EC" w14:textId="77777777" w:rsidR="00C332E3" w:rsidRDefault="00C332E3" w:rsidP="0015250C">
      <w:pPr>
        <w:pStyle w:val="150"/>
        <w:ind w:firstLine="0"/>
      </w:pPr>
    </w:p>
    <w:p w14:paraId="24385939" w14:textId="77777777" w:rsidR="00C332E3" w:rsidRDefault="00C332E3" w:rsidP="0015250C">
      <w:pPr>
        <w:pStyle w:val="150"/>
        <w:ind w:firstLine="0"/>
      </w:pPr>
    </w:p>
    <w:p w14:paraId="20C3B13B" w14:textId="77777777" w:rsidR="00C332E3" w:rsidRDefault="00C332E3" w:rsidP="0015250C">
      <w:pPr>
        <w:pStyle w:val="150"/>
        <w:ind w:firstLine="0"/>
      </w:pPr>
    </w:p>
    <w:p w14:paraId="0E72EFE4" w14:textId="77777777" w:rsidR="00C332E3" w:rsidRDefault="00C332E3" w:rsidP="0015250C">
      <w:pPr>
        <w:pStyle w:val="150"/>
        <w:ind w:firstLine="0"/>
      </w:pPr>
    </w:p>
    <w:p w14:paraId="6A69ADEE" w14:textId="77777777" w:rsidR="00C332E3" w:rsidRDefault="00C332E3" w:rsidP="0015250C">
      <w:pPr>
        <w:pStyle w:val="150"/>
        <w:ind w:firstLine="0"/>
      </w:pPr>
    </w:p>
    <w:p w14:paraId="734274D3" w14:textId="03BC7BFB" w:rsidR="00C332E3" w:rsidRPr="00ED7EB3" w:rsidRDefault="003C1D9A" w:rsidP="0015250C">
      <w:pPr>
        <w:pStyle w:val="150"/>
        <w:ind w:firstLine="0"/>
      </w:pPr>
      <w:r>
        <w:t>202</w:t>
      </w:r>
      <w:r w:rsidR="00FE2A59">
        <w:t>6</w:t>
      </w:r>
    </w:p>
    <w:p w14:paraId="5788BC09" w14:textId="77777777" w:rsidR="005E2199" w:rsidRDefault="005E2199" w:rsidP="0055500E">
      <w:pPr>
        <w:spacing w:line="360" w:lineRule="auto"/>
        <w:ind w:firstLine="709"/>
        <w:rPr>
          <w:rFonts w:cs="Times New Roman"/>
          <w:szCs w:val="28"/>
        </w:rPr>
      </w:pPr>
    </w:p>
    <w:p w14:paraId="33A28900" w14:textId="77777777" w:rsidR="005E2199" w:rsidRDefault="005E2199" w:rsidP="0055500E">
      <w:pPr>
        <w:spacing w:line="360" w:lineRule="auto"/>
        <w:ind w:firstLine="709"/>
        <w:rPr>
          <w:rFonts w:cs="Times New Roman"/>
          <w:szCs w:val="28"/>
        </w:rPr>
        <w:sectPr w:rsidR="005E2199" w:rsidSect="00A6524F">
          <w:headerReference w:type="default" r:id="rId8"/>
          <w:headerReference w:type="first" r:id="rId9"/>
          <w:footerReference w:type="first" r:id="rId10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7D6E95C5" w14:textId="77777777" w:rsidR="0055500E" w:rsidRPr="005E2199" w:rsidRDefault="005E2199" w:rsidP="0003582E">
      <w:pPr>
        <w:pStyle w:val="afe"/>
      </w:pPr>
      <w:r w:rsidRPr="00A562AF">
        <w:lastRenderedPageBreak/>
        <w:t>аннотация</w:t>
      </w:r>
    </w:p>
    <w:p w14:paraId="018B4409" w14:textId="19E7A478" w:rsidR="009B70DF" w:rsidRDefault="0051490F" w:rsidP="00BF2194">
      <w:r w:rsidRPr="0051490F">
        <w:t>В данном документе описываются условия выполнения и порядок действий</w:t>
      </w:r>
      <w:r w:rsidR="00B22947">
        <w:t xml:space="preserve"> при авторизации</w:t>
      </w:r>
      <w:r w:rsidRPr="0051490F">
        <w:t xml:space="preserve"> </w:t>
      </w:r>
      <w:r>
        <w:t>пользовател</w:t>
      </w:r>
      <w:r w:rsidR="00B22947">
        <w:t>ей</w:t>
      </w:r>
      <w:r>
        <w:t xml:space="preserve"> </w:t>
      </w:r>
      <w:r w:rsidRPr="0051490F">
        <w:t>при ра</w:t>
      </w:r>
      <w:r>
        <w:t>боте c программным обеспечением</w:t>
      </w:r>
      <w:r w:rsidRPr="0051490F">
        <w:t xml:space="preserve"> </w:t>
      </w:r>
      <w:r>
        <w:rPr>
          <w:color w:val="000000" w:themeColor="text1"/>
          <w:szCs w:val="28"/>
        </w:rPr>
        <w:t>Корпоративн</w:t>
      </w:r>
      <w:r w:rsidR="00BF2194">
        <w:rPr>
          <w:color w:val="000000" w:themeColor="text1"/>
          <w:szCs w:val="28"/>
        </w:rPr>
        <w:t>ого</w:t>
      </w:r>
      <w:r>
        <w:rPr>
          <w:color w:val="000000" w:themeColor="text1"/>
          <w:szCs w:val="28"/>
        </w:rPr>
        <w:t xml:space="preserve"> п</w:t>
      </w:r>
      <w:r w:rsidRPr="001D39E9">
        <w:rPr>
          <w:color w:val="000000" w:themeColor="text1"/>
          <w:szCs w:val="28"/>
        </w:rPr>
        <w:t>ортал</w:t>
      </w:r>
      <w:r w:rsidR="00BF2194">
        <w:rPr>
          <w:color w:val="000000" w:themeColor="text1"/>
          <w:szCs w:val="28"/>
        </w:rPr>
        <w:t>а</w:t>
      </w:r>
      <w:r w:rsidRPr="001D39E9">
        <w:rPr>
          <w:color w:val="000000" w:themeColor="text1"/>
          <w:szCs w:val="28"/>
        </w:rPr>
        <w:t xml:space="preserve"> Фонда социальной защиты населения Министерства труда и социальной защиты Республики Беларусь</w:t>
      </w:r>
      <w:r w:rsidR="00DD1EAE">
        <w:rPr>
          <w:color w:val="000000" w:themeColor="text1"/>
          <w:szCs w:val="28"/>
        </w:rPr>
        <w:t>,</w:t>
      </w:r>
      <w:r>
        <w:t xml:space="preserve"> п</w:t>
      </w:r>
      <w:r w:rsidRPr="0051490F">
        <w:t xml:space="preserve">редназначенного для </w:t>
      </w:r>
      <w:r w:rsidR="00BF2194">
        <w:t>обеспечения удаленного информационного взаимодействия по защищенным каналам связи пользователей по обмену электронными документами и организации информационного взаимодействия с ГИС Фонда.</w:t>
      </w:r>
    </w:p>
    <w:p w14:paraId="1314F1FD" w14:textId="77777777" w:rsidR="00E86806" w:rsidRDefault="00E86806" w:rsidP="00E86806"/>
    <w:p w14:paraId="25944523" w14:textId="77777777" w:rsidR="00E86806" w:rsidRPr="00E86806" w:rsidRDefault="00E86806" w:rsidP="00E86806">
      <w:pPr>
        <w:sectPr w:rsidR="00E86806" w:rsidRPr="00E86806" w:rsidSect="00A6524F">
          <w:headerReference w:type="default" r:id="rId11"/>
          <w:footerReference w:type="default" r:id="rId12"/>
          <w:pgSz w:w="11906" w:h="16838"/>
          <w:pgMar w:top="851" w:right="851" w:bottom="851" w:left="1701" w:header="709" w:footer="454" w:gutter="0"/>
          <w:pgNumType w:start="2"/>
          <w:cols w:space="708"/>
          <w:docGrid w:linePitch="381"/>
        </w:sectPr>
      </w:pPr>
    </w:p>
    <w:p w14:paraId="442D1B78" w14:textId="77777777" w:rsidR="005F2F76" w:rsidRPr="0055500E" w:rsidRDefault="0055500E" w:rsidP="0003582E">
      <w:pPr>
        <w:pStyle w:val="afe"/>
      </w:pPr>
      <w:r w:rsidRPr="00AE02F2">
        <w:lastRenderedPageBreak/>
        <w:t>содержание</w:t>
      </w:r>
    </w:p>
    <w:p w14:paraId="05E3C0E5" w14:textId="41DEF823" w:rsidR="00176B71" w:rsidRDefault="00AE02F2">
      <w:pPr>
        <w:pStyle w:val="14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ru-RU"/>
        </w:rPr>
      </w:pPr>
      <w:r w:rsidRPr="002E14E1">
        <w:rPr>
          <w:rFonts w:cs="Times New Roman"/>
          <w:szCs w:val="28"/>
        </w:rPr>
        <w:fldChar w:fldCharType="begin"/>
      </w:r>
      <w:r w:rsidRPr="002E14E1">
        <w:rPr>
          <w:rFonts w:cs="Times New Roman"/>
          <w:szCs w:val="28"/>
        </w:rPr>
        <w:instrText xml:space="preserve"> TOC \o "1-3" \h \z \u </w:instrText>
      </w:r>
      <w:r w:rsidRPr="002E14E1">
        <w:rPr>
          <w:rFonts w:cs="Times New Roman"/>
          <w:szCs w:val="28"/>
        </w:rPr>
        <w:fldChar w:fldCharType="separate"/>
      </w:r>
      <w:hyperlink w:anchor="_Toc205887003" w:history="1">
        <w:r w:rsidR="00176B71" w:rsidRPr="00E50090">
          <w:rPr>
            <w:rStyle w:val="aff1"/>
            <w:noProof/>
          </w:rPr>
          <w:t>1</w:t>
        </w:r>
        <w:r w:rsidR="00176B71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ВВЕДЕНИЕ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_Toc205887003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4</w:t>
        </w:r>
        <w:r w:rsidR="00176B71">
          <w:rPr>
            <w:noProof/>
            <w:webHidden/>
          </w:rPr>
          <w:fldChar w:fldCharType="end"/>
        </w:r>
      </w:hyperlink>
    </w:p>
    <w:p w14:paraId="0D6BC558" w14:textId="20E9CA9C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04" w:history="1">
        <w:r w:rsidR="00176B71" w:rsidRPr="00E50090">
          <w:rPr>
            <w:rStyle w:val="aff1"/>
            <w:noProof/>
          </w:rPr>
          <w:t>1.1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Область применения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_Toc205887004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4</w:t>
        </w:r>
        <w:r w:rsidR="00176B71">
          <w:rPr>
            <w:noProof/>
            <w:webHidden/>
          </w:rPr>
          <w:fldChar w:fldCharType="end"/>
        </w:r>
      </w:hyperlink>
    </w:p>
    <w:p w14:paraId="7A7E84A0" w14:textId="1A55A091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05" w:history="1">
        <w:r w:rsidR="00176B71" w:rsidRPr="00E50090">
          <w:rPr>
            <w:rStyle w:val="aff1"/>
            <w:noProof/>
          </w:rPr>
          <w:t>1.2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Уровень подготовки пользователя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_Toc205887005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4</w:t>
        </w:r>
        <w:r w:rsidR="00176B71">
          <w:rPr>
            <w:noProof/>
            <w:webHidden/>
          </w:rPr>
          <w:fldChar w:fldCharType="end"/>
        </w:r>
      </w:hyperlink>
    </w:p>
    <w:p w14:paraId="62B2EF26" w14:textId="120A1342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06" w:history="1">
        <w:r w:rsidR="00176B71" w:rsidRPr="00E50090">
          <w:rPr>
            <w:rStyle w:val="aff1"/>
            <w:noProof/>
          </w:rPr>
          <w:t>1.3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Термины и определения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_Toc205887006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4</w:t>
        </w:r>
        <w:r w:rsidR="00176B71">
          <w:rPr>
            <w:noProof/>
            <w:webHidden/>
          </w:rPr>
          <w:fldChar w:fldCharType="end"/>
        </w:r>
      </w:hyperlink>
    </w:p>
    <w:p w14:paraId="058D7CEB" w14:textId="1793F658" w:rsidR="00176B71" w:rsidRDefault="00B47A8A">
      <w:pPr>
        <w:pStyle w:val="14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ru-RU"/>
        </w:rPr>
      </w:pPr>
      <w:hyperlink w:anchor="_Toc205887007" w:history="1">
        <w:r w:rsidR="00176B71" w:rsidRPr="00E50090">
          <w:rPr>
            <w:rStyle w:val="aff1"/>
            <w:noProof/>
          </w:rPr>
          <w:t>2</w:t>
        </w:r>
        <w:r w:rsidR="00176B71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 xml:space="preserve">Использование браузера </w:t>
        </w:r>
        <w:r w:rsidR="00176B71" w:rsidRPr="00E50090">
          <w:rPr>
            <w:rStyle w:val="aff1"/>
            <w:noProof/>
            <w:lang w:val="en-US"/>
          </w:rPr>
          <w:t>Internet explorer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_Toc205887007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6</w:t>
        </w:r>
        <w:r w:rsidR="00176B71">
          <w:rPr>
            <w:noProof/>
            <w:webHidden/>
          </w:rPr>
          <w:fldChar w:fldCharType="end"/>
        </w:r>
      </w:hyperlink>
    </w:p>
    <w:p w14:paraId="1FFDFD5E" w14:textId="72C82A16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08" w:history="1">
        <w:r w:rsidR="00176B71" w:rsidRPr="00E50090">
          <w:rPr>
            <w:rStyle w:val="aff1"/>
            <w:noProof/>
          </w:rPr>
          <w:t>2.1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Условия применения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_Toc205887008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6</w:t>
        </w:r>
        <w:r w:rsidR="00176B71">
          <w:rPr>
            <w:noProof/>
            <w:webHidden/>
          </w:rPr>
          <w:fldChar w:fldCharType="end"/>
        </w:r>
      </w:hyperlink>
    </w:p>
    <w:p w14:paraId="6DEDC940" w14:textId="73663EDC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09" w:history="1">
        <w:r w:rsidR="00176B71" w:rsidRPr="00E50090">
          <w:rPr>
            <w:rStyle w:val="aff1"/>
            <w:rFonts w:eastAsia="Times New Roman"/>
            <w:noProof/>
            <w:lang w:eastAsia="ru-RU"/>
          </w:rPr>
          <w:t>2.2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  <w:lang w:eastAsia="ru-RU"/>
          </w:rPr>
          <w:t xml:space="preserve">Настройка браузера </w:t>
        </w:r>
        <w:r w:rsidR="00176B71" w:rsidRPr="00E50090">
          <w:rPr>
            <w:rStyle w:val="aff1"/>
            <w:noProof/>
            <w:lang w:val="en-US" w:eastAsia="ru-RU"/>
          </w:rPr>
          <w:t>Internet Explorer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_Toc205887009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7</w:t>
        </w:r>
        <w:r w:rsidR="00176B71">
          <w:rPr>
            <w:noProof/>
            <w:webHidden/>
          </w:rPr>
          <w:fldChar w:fldCharType="end"/>
        </w:r>
      </w:hyperlink>
    </w:p>
    <w:p w14:paraId="564E8EBD" w14:textId="6A660BEE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10" w:history="1">
        <w:r w:rsidR="00176B71" w:rsidRPr="00E50090">
          <w:rPr>
            <w:rStyle w:val="aff1"/>
            <w:noProof/>
            <w:lang w:eastAsia="ru-RU"/>
          </w:rPr>
          <w:t>2.3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  <w:lang w:eastAsia="ru-RU"/>
          </w:rPr>
          <w:t>Вход в личный кабинет по сертификату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_Toc205887010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11</w:t>
        </w:r>
        <w:r w:rsidR="00176B71">
          <w:rPr>
            <w:noProof/>
            <w:webHidden/>
          </w:rPr>
          <w:fldChar w:fldCharType="end"/>
        </w:r>
      </w:hyperlink>
    </w:p>
    <w:p w14:paraId="1EC6D77B" w14:textId="59AE2A8B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11" w:history="1">
        <w:r w:rsidR="00176B71" w:rsidRPr="00E50090">
          <w:rPr>
            <w:rStyle w:val="aff1"/>
            <w:noProof/>
            <w:lang w:eastAsia="ru-RU"/>
          </w:rPr>
          <w:t>2.4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  <w:lang w:eastAsia="ru-RU"/>
          </w:rPr>
          <w:t>Вход в личный кабинет по мобильной ЭЦП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_Toc205887011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15</w:t>
        </w:r>
        <w:r w:rsidR="00176B71">
          <w:rPr>
            <w:noProof/>
            <w:webHidden/>
          </w:rPr>
          <w:fldChar w:fldCharType="end"/>
        </w:r>
      </w:hyperlink>
    </w:p>
    <w:p w14:paraId="4D4555F6" w14:textId="7486142C" w:rsidR="00176B71" w:rsidRDefault="00B47A8A">
      <w:pPr>
        <w:pStyle w:val="14"/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ru-RU"/>
        </w:rPr>
      </w:pPr>
      <w:hyperlink w:anchor="_Toc205887012" w:history="1">
        <w:r w:rsidR="00176B71" w:rsidRPr="00E50090">
          <w:rPr>
            <w:rStyle w:val="aff1"/>
            <w:noProof/>
          </w:rPr>
          <w:t>3</w:t>
        </w:r>
        <w:r w:rsidR="00176B71">
          <w:rPr>
            <w:rFonts w:asciiTheme="minorHAnsi" w:eastAsiaTheme="minorEastAsia" w:hAnsiTheme="minorHAns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Использование иных браузеров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_Toc205887012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16</w:t>
        </w:r>
        <w:r w:rsidR="00176B71">
          <w:rPr>
            <w:noProof/>
            <w:webHidden/>
          </w:rPr>
          <w:fldChar w:fldCharType="end"/>
        </w:r>
      </w:hyperlink>
    </w:p>
    <w:p w14:paraId="77FF94C2" w14:textId="7D907FFF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13" w:history="1">
        <w:r w:rsidR="00176B71" w:rsidRPr="00E50090">
          <w:rPr>
            <w:rStyle w:val="aff1"/>
            <w:noProof/>
          </w:rPr>
          <w:t>3.1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Условия применения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_Toc205887013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16</w:t>
        </w:r>
        <w:r w:rsidR="00176B71">
          <w:rPr>
            <w:noProof/>
            <w:webHidden/>
          </w:rPr>
          <w:fldChar w:fldCharType="end"/>
        </w:r>
      </w:hyperlink>
    </w:p>
    <w:p w14:paraId="22FAC0E0" w14:textId="683B8234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14" w:history="1">
        <w:r w:rsidR="00176B71" w:rsidRPr="00E50090">
          <w:rPr>
            <w:rStyle w:val="aff1"/>
            <w:noProof/>
            <w:lang w:eastAsia="ru-RU"/>
          </w:rPr>
          <w:t>3.2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  <w:lang w:eastAsia="ru-RU"/>
          </w:rPr>
          <w:t>Помещение сертификата в контейнер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_Toc205887014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17</w:t>
        </w:r>
        <w:r w:rsidR="00176B71">
          <w:rPr>
            <w:noProof/>
            <w:webHidden/>
          </w:rPr>
          <w:fldChar w:fldCharType="end"/>
        </w:r>
      </w:hyperlink>
    </w:p>
    <w:p w14:paraId="08C62885" w14:textId="29EBDD7E" w:rsidR="00176B71" w:rsidRDefault="00B47A8A">
      <w:pPr>
        <w:pStyle w:val="31"/>
        <w:rPr>
          <w:rFonts w:asciiTheme="minorHAnsi" w:eastAsiaTheme="minorEastAsia" w:hAnsiTheme="minorHAnsi"/>
          <w:iCs w:val="0"/>
          <w:noProof/>
          <w:sz w:val="22"/>
          <w:szCs w:val="22"/>
          <w:lang w:eastAsia="ru-RU"/>
        </w:rPr>
      </w:pPr>
      <w:hyperlink w:anchor="_Toc205887015" w:history="1">
        <w:r w:rsidR="00176B71" w:rsidRPr="00E50090">
          <w:rPr>
            <w:rStyle w:val="aff1"/>
            <w:noProof/>
          </w:rPr>
          <w:t>3.2.1</w:t>
        </w:r>
        <w:r w:rsidR="00176B71"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>С помощью «Персонального менеджера сертификатов Авест для ГосСУОК»: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_Toc205887015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17</w:t>
        </w:r>
        <w:r w:rsidR="00176B71">
          <w:rPr>
            <w:noProof/>
            <w:webHidden/>
          </w:rPr>
          <w:fldChar w:fldCharType="end"/>
        </w:r>
      </w:hyperlink>
    </w:p>
    <w:p w14:paraId="350D334F" w14:textId="0CFA5251" w:rsidR="00176B71" w:rsidRDefault="00B47A8A">
      <w:pPr>
        <w:pStyle w:val="31"/>
        <w:rPr>
          <w:rFonts w:asciiTheme="minorHAnsi" w:eastAsiaTheme="minorEastAsia" w:hAnsiTheme="minorHAnsi"/>
          <w:iCs w:val="0"/>
          <w:noProof/>
          <w:sz w:val="22"/>
          <w:szCs w:val="22"/>
          <w:lang w:eastAsia="ru-RU"/>
        </w:rPr>
      </w:pPr>
      <w:hyperlink w:anchor="_Toc205887016" w:history="1">
        <w:r w:rsidR="00176B71" w:rsidRPr="00E50090">
          <w:rPr>
            <w:rStyle w:val="aff1"/>
            <w:noProof/>
          </w:rPr>
          <w:t>3.2.2</w:t>
        </w:r>
        <w:r w:rsidR="00176B71"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</w:rPr>
          <w:t xml:space="preserve">С помощью «Управления криптографическими ключами» </w:t>
        </w:r>
        <w:r w:rsidR="00176B71" w:rsidRPr="00E50090">
          <w:rPr>
            <w:rStyle w:val="aff1"/>
            <w:noProof/>
            <w:lang w:val="en-US"/>
          </w:rPr>
          <w:t>AvTunProxy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_Toc205887016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18</w:t>
        </w:r>
        <w:r w:rsidR="00176B71">
          <w:rPr>
            <w:noProof/>
            <w:webHidden/>
          </w:rPr>
          <w:fldChar w:fldCharType="end"/>
        </w:r>
      </w:hyperlink>
    </w:p>
    <w:p w14:paraId="567631FE" w14:textId="22A39013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17" w:history="1">
        <w:r w:rsidR="00176B71" w:rsidRPr="00E50090">
          <w:rPr>
            <w:rStyle w:val="aff1"/>
            <w:noProof/>
          </w:rPr>
          <w:t>3.3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  <w:lang w:eastAsia="ru-RU"/>
          </w:rPr>
          <w:t>Вход в личный кабинет по сертификату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_Toc205887017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18</w:t>
        </w:r>
        <w:r w:rsidR="00176B71">
          <w:rPr>
            <w:noProof/>
            <w:webHidden/>
          </w:rPr>
          <w:fldChar w:fldCharType="end"/>
        </w:r>
      </w:hyperlink>
    </w:p>
    <w:p w14:paraId="0F68C461" w14:textId="36A6AC82" w:rsidR="00176B71" w:rsidRDefault="00B47A8A">
      <w:pPr>
        <w:pStyle w:val="22"/>
        <w:rPr>
          <w:rFonts w:asciiTheme="minorHAnsi" w:eastAsiaTheme="minorEastAsia" w:hAnsiTheme="minorHAnsi"/>
          <w:smallCaps w:val="0"/>
          <w:noProof/>
          <w:sz w:val="22"/>
          <w:szCs w:val="22"/>
          <w:lang w:eastAsia="ru-RU"/>
        </w:rPr>
      </w:pPr>
      <w:hyperlink w:anchor="_Toc205887018" w:history="1">
        <w:r w:rsidR="00176B71" w:rsidRPr="00E50090">
          <w:rPr>
            <w:rStyle w:val="aff1"/>
            <w:noProof/>
            <w:lang w:eastAsia="ru-RU"/>
          </w:rPr>
          <w:t>3.4</w:t>
        </w:r>
        <w:r w:rsidR="00176B71">
          <w:rPr>
            <w:rFonts w:asciiTheme="minorHAnsi" w:eastAsiaTheme="minorEastAsia" w:hAnsiTheme="minorHAnsi"/>
            <w:smallCaps w:val="0"/>
            <w:noProof/>
            <w:sz w:val="22"/>
            <w:szCs w:val="22"/>
            <w:lang w:eastAsia="ru-RU"/>
          </w:rPr>
          <w:tab/>
        </w:r>
        <w:r w:rsidR="00176B71" w:rsidRPr="00E50090">
          <w:rPr>
            <w:rStyle w:val="aff1"/>
            <w:noProof/>
            <w:lang w:eastAsia="ru-RU"/>
          </w:rPr>
          <w:t>Вход в личный кабинет без ЭЦП</w:t>
        </w:r>
        <w:r w:rsidR="00176B71">
          <w:rPr>
            <w:noProof/>
            <w:webHidden/>
          </w:rPr>
          <w:tab/>
        </w:r>
        <w:r w:rsidR="00176B71">
          <w:rPr>
            <w:noProof/>
            <w:webHidden/>
          </w:rPr>
          <w:fldChar w:fldCharType="begin"/>
        </w:r>
        <w:r w:rsidR="00176B71">
          <w:rPr>
            <w:noProof/>
            <w:webHidden/>
          </w:rPr>
          <w:instrText xml:space="preserve"> PAGEREF _Toc205887018 \h </w:instrText>
        </w:r>
        <w:r w:rsidR="00176B71">
          <w:rPr>
            <w:noProof/>
            <w:webHidden/>
          </w:rPr>
        </w:r>
        <w:r w:rsidR="00176B71">
          <w:rPr>
            <w:noProof/>
            <w:webHidden/>
          </w:rPr>
          <w:fldChar w:fldCharType="separate"/>
        </w:r>
        <w:r w:rsidR="00176B71">
          <w:rPr>
            <w:noProof/>
            <w:webHidden/>
          </w:rPr>
          <w:t>21</w:t>
        </w:r>
        <w:r w:rsidR="00176B71">
          <w:rPr>
            <w:noProof/>
            <w:webHidden/>
          </w:rPr>
          <w:fldChar w:fldCharType="end"/>
        </w:r>
      </w:hyperlink>
    </w:p>
    <w:p w14:paraId="11839693" w14:textId="43E36698" w:rsidR="005F2F76" w:rsidRPr="00B847D7" w:rsidRDefault="00AE02F2" w:rsidP="00101B2A">
      <w:pPr>
        <w:tabs>
          <w:tab w:val="left" w:pos="851"/>
          <w:tab w:val="right" w:leader="dot" w:pos="9354"/>
        </w:tabs>
        <w:spacing w:line="360" w:lineRule="auto"/>
        <w:ind w:firstLine="0"/>
        <w:jc w:val="left"/>
        <w:rPr>
          <w:rFonts w:cs="Times New Roman"/>
          <w:szCs w:val="28"/>
        </w:rPr>
      </w:pPr>
      <w:r w:rsidRPr="002E14E1">
        <w:rPr>
          <w:rFonts w:cs="Times New Roman"/>
          <w:szCs w:val="28"/>
        </w:rPr>
        <w:fldChar w:fldCharType="end"/>
      </w:r>
    </w:p>
    <w:p w14:paraId="6A024C5A" w14:textId="77777777" w:rsidR="000B1596" w:rsidRDefault="000B1596" w:rsidP="005F2F76">
      <w:pPr>
        <w:spacing w:line="360" w:lineRule="auto"/>
        <w:ind w:firstLine="709"/>
        <w:rPr>
          <w:rFonts w:cs="Times New Roman"/>
          <w:szCs w:val="28"/>
        </w:rPr>
        <w:sectPr w:rsidR="000B1596" w:rsidSect="00A6524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003D6DFA" w14:textId="509CE72D" w:rsidR="000B1596" w:rsidRPr="00DD27B4" w:rsidRDefault="007A3536" w:rsidP="00AE7784">
      <w:pPr>
        <w:pStyle w:val="12"/>
      </w:pPr>
      <w:bookmarkStart w:id="1" w:name="_Toc205887003"/>
      <w:r>
        <w:lastRenderedPageBreak/>
        <w:t>В</w:t>
      </w:r>
      <w:r w:rsidR="00993557">
        <w:t>ВЕДЕНИЕ</w:t>
      </w:r>
      <w:bookmarkEnd w:id="1"/>
    </w:p>
    <w:p w14:paraId="4FB0C94A" w14:textId="5EF12874" w:rsidR="000B1596" w:rsidRPr="00A562AF" w:rsidRDefault="007A3536" w:rsidP="00B111B5">
      <w:pPr>
        <w:pStyle w:val="20"/>
      </w:pPr>
      <w:bookmarkStart w:id="2" w:name="_Toc205887004"/>
      <w:r>
        <w:t>Область применения</w:t>
      </w:r>
      <w:bookmarkEnd w:id="2"/>
    </w:p>
    <w:p w14:paraId="4FBC1124" w14:textId="26E70FCA" w:rsidR="00A73617" w:rsidRPr="007A3536" w:rsidRDefault="00A73617" w:rsidP="001000FC">
      <w:r>
        <w:t xml:space="preserve">Система </w:t>
      </w:r>
      <w:r w:rsidR="006B79F7">
        <w:t xml:space="preserve">«Корпоративный портал Фонда» </w:t>
      </w:r>
      <w:r>
        <w:t>нацелена на расширение возможностей, связанных с обменом</w:t>
      </w:r>
      <w:r w:rsidRPr="002C0581">
        <w:t xml:space="preserve"> электронными документами с информационными системами и ресурсами Фонда, полученными в результате исполнения своих функций от абонентов в виде отчетности, документов, запросов на предоставление информации (сведений, данных)</w:t>
      </w:r>
      <w:r>
        <w:t>.</w:t>
      </w:r>
    </w:p>
    <w:p w14:paraId="098B991D" w14:textId="02F42A28" w:rsidR="007A3536" w:rsidRDefault="007A3536" w:rsidP="0051490F">
      <w:pPr>
        <w:pStyle w:val="20"/>
      </w:pPr>
      <w:bookmarkStart w:id="3" w:name="_Toc205887005"/>
      <w:r>
        <w:t>Уровень подготовки пользователя</w:t>
      </w:r>
      <w:bookmarkEnd w:id="3"/>
    </w:p>
    <w:p w14:paraId="1A8FC032" w14:textId="0DD94692" w:rsidR="009F6423" w:rsidRPr="0038323A" w:rsidRDefault="00EB5301" w:rsidP="009F6423">
      <w:r>
        <w:t>П</w:t>
      </w:r>
      <w:r w:rsidR="009F6423">
        <w:t>ользователи должны им</w:t>
      </w:r>
      <w:r>
        <w:t xml:space="preserve">еть опыт работы с ОС </w:t>
      </w:r>
      <w:proofErr w:type="spellStart"/>
      <w:r>
        <w:t>Windows</w:t>
      </w:r>
      <w:proofErr w:type="spellEnd"/>
      <w:r>
        <w:t xml:space="preserve"> </w:t>
      </w:r>
      <w:r w:rsidR="009F6423">
        <w:t>7 и выше</w:t>
      </w:r>
      <w:r>
        <w:t xml:space="preserve"> / </w:t>
      </w:r>
      <w:proofErr w:type="spellStart"/>
      <w:r>
        <w:rPr>
          <w:lang w:val="en-US"/>
        </w:rPr>
        <w:t>MacOS</w:t>
      </w:r>
      <w:proofErr w:type="spellEnd"/>
      <w:r>
        <w:t xml:space="preserve"> / </w:t>
      </w:r>
      <w:r>
        <w:rPr>
          <w:lang w:val="en-US"/>
        </w:rPr>
        <w:t>Ubuntu</w:t>
      </w:r>
      <w:r w:rsidRPr="00EB5301">
        <w:t xml:space="preserve"> </w:t>
      </w:r>
      <w:r>
        <w:rPr>
          <w:lang w:val="en-US"/>
        </w:rPr>
        <w:t>Linux</w:t>
      </w:r>
      <w:r w:rsidR="009F6423">
        <w:t xml:space="preserve"> и общераспростра</w:t>
      </w:r>
      <w:r w:rsidR="0038323A">
        <w:t xml:space="preserve">ненным программным обеспечением: </w:t>
      </w:r>
      <w:r w:rsidR="009F6423">
        <w:t>офисн</w:t>
      </w:r>
      <w:r w:rsidR="008F13D5">
        <w:t>ым</w:t>
      </w:r>
      <w:r w:rsidR="009F6423">
        <w:t xml:space="preserve"> ПО, </w:t>
      </w:r>
      <w:r w:rsidR="0038323A">
        <w:t>файловы</w:t>
      </w:r>
      <w:r w:rsidR="008F13D5">
        <w:t>ми</w:t>
      </w:r>
      <w:r w:rsidR="0038323A">
        <w:t xml:space="preserve"> </w:t>
      </w:r>
      <w:r w:rsidR="008F13D5">
        <w:t>менеджерами</w:t>
      </w:r>
      <w:r w:rsidR="0038323A">
        <w:t>, веб-браузер</w:t>
      </w:r>
      <w:r>
        <w:t>ами</w:t>
      </w:r>
      <w:r w:rsidR="0038323A">
        <w:t xml:space="preserve"> </w:t>
      </w:r>
      <w:proofErr w:type="spellStart"/>
      <w:r w:rsidR="0038323A">
        <w:t>Inte</w:t>
      </w:r>
      <w:r w:rsidR="0038323A">
        <w:rPr>
          <w:lang w:val="en-US"/>
        </w:rPr>
        <w:t>rnet</w:t>
      </w:r>
      <w:proofErr w:type="spellEnd"/>
      <w:r w:rsidR="0038323A" w:rsidRPr="0038323A">
        <w:t xml:space="preserve"> </w:t>
      </w:r>
      <w:r w:rsidR="0038323A">
        <w:rPr>
          <w:lang w:val="en-US"/>
        </w:rPr>
        <w:t>Explorer</w:t>
      </w:r>
      <w:r w:rsidR="0038323A" w:rsidRPr="0038323A">
        <w:t xml:space="preserve"> </w:t>
      </w:r>
      <w:r w:rsidR="0038323A">
        <w:t xml:space="preserve">версии </w:t>
      </w:r>
      <w:r w:rsidR="001B1B7B">
        <w:t>10.0, 11.0</w:t>
      </w:r>
      <w:r>
        <w:t xml:space="preserve">, </w:t>
      </w:r>
      <w:proofErr w:type="spellStart"/>
      <w:r w:rsidR="00DD1EAE">
        <w:t>Chrome</w:t>
      </w:r>
      <w:proofErr w:type="spellEnd"/>
      <w:r w:rsidR="00DD1EAE">
        <w:t xml:space="preserve">, EDGE, </w:t>
      </w:r>
      <w:r w:rsidR="00FE2A59">
        <w:rPr>
          <w:lang w:val="en-US"/>
        </w:rPr>
        <w:t>Opera</w:t>
      </w:r>
      <w:r w:rsidR="00FE2A59">
        <w:t xml:space="preserve">, </w:t>
      </w:r>
      <w:proofErr w:type="spellStart"/>
      <w:r w:rsidR="00DD1EAE">
        <w:t>FireFox</w:t>
      </w:r>
      <w:proofErr w:type="spellEnd"/>
      <w:r w:rsidR="00DD1EAE">
        <w:t xml:space="preserve"> </w:t>
      </w:r>
      <w:proofErr w:type="spellStart"/>
      <w:r w:rsidR="00DD1EAE">
        <w:t>Mozzila</w:t>
      </w:r>
      <w:proofErr w:type="spellEnd"/>
      <w:r w:rsidR="00DD1EAE">
        <w:t xml:space="preserve">, </w:t>
      </w:r>
      <w:r w:rsidR="009F6423">
        <w:t>клиент</w:t>
      </w:r>
      <w:r w:rsidR="008F13D5">
        <w:t>ом</w:t>
      </w:r>
      <w:r w:rsidR="009F6423">
        <w:t xml:space="preserve"> почтовой системы. </w:t>
      </w:r>
      <w:r w:rsidR="0038323A" w:rsidRPr="0038323A">
        <w:t>Т</w:t>
      </w:r>
      <w:r w:rsidR="0038323A">
        <w:t xml:space="preserve">акже пользователи должны уметь работать с </w:t>
      </w:r>
      <w:r w:rsidR="0038323A" w:rsidRPr="006E630B">
        <w:t>программн</w:t>
      </w:r>
      <w:r w:rsidR="0038323A">
        <w:t>ым</w:t>
      </w:r>
      <w:r w:rsidR="0038323A" w:rsidRPr="006E630B">
        <w:t xml:space="preserve"> комплекс</w:t>
      </w:r>
      <w:r w:rsidR="0038323A">
        <w:t>ом</w:t>
      </w:r>
      <w:r w:rsidR="0038323A" w:rsidRPr="006E630B">
        <w:t xml:space="preserve"> </w:t>
      </w:r>
      <w:r w:rsidR="0038323A">
        <w:t>«</w:t>
      </w:r>
      <w:r w:rsidR="0038323A" w:rsidRPr="006E630B">
        <w:t>Комплект Абонента АВЕСТ</w:t>
      </w:r>
      <w:r w:rsidR="0038323A">
        <w:t>»</w:t>
      </w:r>
      <w:r w:rsidR="008F13D5">
        <w:t xml:space="preserve"> и</w:t>
      </w:r>
      <w:r w:rsidR="008F13D5" w:rsidRPr="00EE26A7">
        <w:t xml:space="preserve"> </w:t>
      </w:r>
      <w:r w:rsidR="008F13D5">
        <w:t xml:space="preserve">ПО </w:t>
      </w:r>
      <w:proofErr w:type="spellStart"/>
      <w:r w:rsidR="00A41120">
        <w:rPr>
          <w:lang w:val="en-US"/>
        </w:rPr>
        <w:t>AvTunProxy</w:t>
      </w:r>
      <w:proofErr w:type="spellEnd"/>
      <w:r w:rsidR="00A41120">
        <w:t>.</w:t>
      </w:r>
    </w:p>
    <w:p w14:paraId="17CCFD7B" w14:textId="541BF252" w:rsidR="009F6423" w:rsidRDefault="009F6423" w:rsidP="009F6423">
      <w:pPr>
        <w:rPr>
          <w:lang w:eastAsia="ru-RU"/>
        </w:rPr>
      </w:pPr>
      <w:r>
        <w:t>Абоненты-плательщики после самостоятельного изучения эксплуатационной документации и, при необходимости, консультаций администраторов, должны иметь необходимые знания и быть готовы к работе с определенными для них функциями Портала Фонда</w:t>
      </w:r>
      <w:r w:rsidR="00DD1EAE">
        <w:t>.</w:t>
      </w:r>
      <w:r>
        <w:t xml:space="preserve"> Для авторизованного пользователя в системе предоставляется краткое руководство по использованию доступных функций.</w:t>
      </w:r>
    </w:p>
    <w:p w14:paraId="08C77528" w14:textId="28473565" w:rsidR="002D7783" w:rsidRPr="002D7783" w:rsidRDefault="002D7783" w:rsidP="00B111B5">
      <w:pPr>
        <w:pStyle w:val="20"/>
      </w:pPr>
      <w:bookmarkStart w:id="4" w:name="_Toc205887006"/>
      <w:r>
        <w:t>Термины и определения</w:t>
      </w:r>
      <w:bookmarkEnd w:id="4"/>
    </w:p>
    <w:p w14:paraId="224CC6DB" w14:textId="79A6A567" w:rsidR="001000FC" w:rsidRDefault="002D7783" w:rsidP="001000FC">
      <w:pPr>
        <w:rPr>
          <w:rFonts w:cs="Times New Roman"/>
          <w:szCs w:val="28"/>
        </w:rPr>
      </w:pPr>
      <w:r>
        <w:rPr>
          <w:rFonts w:cs="Times New Roman"/>
          <w:szCs w:val="28"/>
        </w:rPr>
        <w:t>Используемые в настоящем документе термины и сокращения (аббревиатуры) приведены в таблице</w:t>
      </w:r>
      <w:r w:rsidR="00E110D8">
        <w:rPr>
          <w:rFonts w:cs="Times New Roman"/>
          <w:szCs w:val="28"/>
        </w:rPr>
        <w:t xml:space="preserve"> </w:t>
      </w:r>
      <w:r w:rsidR="00E110D8">
        <w:rPr>
          <w:rFonts w:cs="Times New Roman"/>
          <w:szCs w:val="28"/>
        </w:rPr>
        <w:fldChar w:fldCharType="begin"/>
      </w:r>
      <w:r w:rsidR="00E110D8">
        <w:rPr>
          <w:rFonts w:cs="Times New Roman"/>
          <w:szCs w:val="28"/>
        </w:rPr>
        <w:instrText xml:space="preserve"> REF _Ref526279626 \h  \* MERGEFORMAT </w:instrText>
      </w:r>
      <w:r w:rsidR="00E110D8">
        <w:rPr>
          <w:rFonts w:cs="Times New Roman"/>
          <w:szCs w:val="28"/>
        </w:rPr>
      </w:r>
      <w:r w:rsidR="00E110D8">
        <w:rPr>
          <w:rFonts w:cs="Times New Roman"/>
          <w:szCs w:val="28"/>
        </w:rPr>
        <w:fldChar w:fldCharType="separate"/>
      </w:r>
      <w:r w:rsidR="009B3D7E" w:rsidRPr="009B3D7E">
        <w:rPr>
          <w:vanish/>
          <w:szCs w:val="28"/>
        </w:rPr>
        <w:t xml:space="preserve">Таблица </w:t>
      </w:r>
      <w:r w:rsidR="009B3D7E">
        <w:rPr>
          <w:noProof/>
          <w:szCs w:val="28"/>
        </w:rPr>
        <w:t>1</w:t>
      </w:r>
      <w:r w:rsidR="00E110D8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.</w:t>
      </w:r>
    </w:p>
    <w:p w14:paraId="62E5CC9D" w14:textId="7195B424" w:rsidR="002D7783" w:rsidRPr="002D7783" w:rsidRDefault="002D7783" w:rsidP="002D7783">
      <w:pPr>
        <w:pStyle w:val="afff9"/>
        <w:keepNext/>
        <w:jc w:val="right"/>
        <w:rPr>
          <w:color w:val="auto"/>
          <w:sz w:val="28"/>
          <w:szCs w:val="28"/>
        </w:rPr>
      </w:pPr>
      <w:bookmarkStart w:id="5" w:name="_Ref526279626"/>
      <w:r w:rsidRPr="002D7783">
        <w:rPr>
          <w:color w:val="auto"/>
          <w:sz w:val="28"/>
          <w:szCs w:val="28"/>
        </w:rPr>
        <w:t xml:space="preserve">Таблица </w:t>
      </w:r>
      <w:r w:rsidRPr="002D7783">
        <w:rPr>
          <w:color w:val="auto"/>
          <w:sz w:val="28"/>
          <w:szCs w:val="28"/>
        </w:rPr>
        <w:fldChar w:fldCharType="begin"/>
      </w:r>
      <w:r w:rsidRPr="002D7783">
        <w:rPr>
          <w:color w:val="auto"/>
          <w:sz w:val="28"/>
          <w:szCs w:val="28"/>
        </w:rPr>
        <w:instrText xml:space="preserve"> SEQ Таблица \* ARABIC </w:instrText>
      </w:r>
      <w:r w:rsidRPr="002D7783">
        <w:rPr>
          <w:color w:val="auto"/>
          <w:sz w:val="28"/>
          <w:szCs w:val="28"/>
        </w:rPr>
        <w:fldChar w:fldCharType="separate"/>
      </w:r>
      <w:r w:rsidR="009B3D7E">
        <w:rPr>
          <w:noProof/>
          <w:color w:val="auto"/>
          <w:sz w:val="28"/>
          <w:szCs w:val="28"/>
        </w:rPr>
        <w:t>1</w:t>
      </w:r>
      <w:r w:rsidRPr="002D7783">
        <w:rPr>
          <w:color w:val="auto"/>
          <w:sz w:val="28"/>
          <w:szCs w:val="28"/>
        </w:rPr>
        <w:fldChar w:fldCharType="end"/>
      </w:r>
      <w:bookmarkEnd w:id="5"/>
      <w:r>
        <w:rPr>
          <w:color w:val="auto"/>
          <w:sz w:val="28"/>
          <w:szCs w:val="28"/>
        </w:rPr>
        <w:t>. Термины и определения</w:t>
      </w:r>
    </w:p>
    <w:tbl>
      <w:tblPr>
        <w:tblStyle w:val="aff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2D7783" w:rsidRPr="001D39E9" w14:paraId="48F67FF4" w14:textId="77777777" w:rsidTr="00E110D8">
        <w:trPr>
          <w:tblHeader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B6411E1" w14:textId="77777777" w:rsidR="002D7783" w:rsidRPr="001D39E9" w:rsidRDefault="002D7783" w:rsidP="00E110D8">
            <w:pPr>
              <w:spacing w:line="240" w:lineRule="auto"/>
              <w:ind w:firstLine="0"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  <w:r w:rsidRPr="001D39E9">
              <w:rPr>
                <w:rFonts w:cs="Times New Roman"/>
                <w:b/>
                <w:color w:val="000000" w:themeColor="text1"/>
                <w:szCs w:val="28"/>
              </w:rPr>
              <w:t>Термин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790ED461" w14:textId="77777777" w:rsidR="002D7783" w:rsidRPr="001D39E9" w:rsidRDefault="002D7783" w:rsidP="00E110D8">
            <w:pPr>
              <w:spacing w:line="240" w:lineRule="auto"/>
              <w:ind w:hanging="9"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  <w:r w:rsidRPr="001D39E9">
              <w:rPr>
                <w:rFonts w:cs="Times New Roman"/>
                <w:b/>
                <w:color w:val="000000" w:themeColor="text1"/>
                <w:szCs w:val="28"/>
              </w:rPr>
              <w:t>Определение</w:t>
            </w:r>
          </w:p>
        </w:tc>
      </w:tr>
      <w:tr w:rsidR="002D7783" w:rsidRPr="001D39E9" w14:paraId="3D5B20BC" w14:textId="77777777" w:rsidTr="00E110D8">
        <w:tc>
          <w:tcPr>
            <w:tcW w:w="2552" w:type="dxa"/>
          </w:tcPr>
          <w:p w14:paraId="58A57326" w14:textId="0F02D660" w:rsidR="002D7783" w:rsidRPr="001D39E9" w:rsidRDefault="006B79F7" w:rsidP="00E110D8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1D39E9">
              <w:rPr>
                <w:b/>
                <w:color w:val="000000" w:themeColor="text1"/>
                <w:sz w:val="28"/>
                <w:szCs w:val="28"/>
              </w:rPr>
              <w:t>Портал Фонда</w:t>
            </w:r>
            <w:r>
              <w:rPr>
                <w:b/>
                <w:color w:val="000000" w:themeColor="text1"/>
                <w:sz w:val="28"/>
                <w:szCs w:val="28"/>
              </w:rPr>
              <w:t>,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D39E9">
              <w:rPr>
                <w:color w:val="000000" w:themeColor="text1"/>
                <w:sz w:val="28"/>
                <w:szCs w:val="28"/>
              </w:rPr>
              <w:t>или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 xml:space="preserve"> портал </w:t>
            </w:r>
            <w:r>
              <w:rPr>
                <w:b/>
                <w:color w:val="000000" w:themeColor="text1"/>
                <w:sz w:val="28"/>
                <w:szCs w:val="28"/>
              </w:rPr>
              <w:t>Ф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>онда</w:t>
            </w:r>
            <w:r>
              <w:rPr>
                <w:b/>
                <w:color w:val="000000" w:themeColor="text1"/>
                <w:sz w:val="28"/>
                <w:szCs w:val="28"/>
              </w:rPr>
              <w:t>,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D39E9">
              <w:rPr>
                <w:color w:val="000000" w:themeColor="text1"/>
                <w:sz w:val="28"/>
                <w:szCs w:val="28"/>
              </w:rPr>
              <w:t>или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 xml:space="preserve"> портал</w:t>
            </w:r>
            <w:r>
              <w:rPr>
                <w:b/>
                <w:color w:val="000000" w:themeColor="text1"/>
                <w:sz w:val="28"/>
                <w:szCs w:val="28"/>
              </w:rPr>
              <w:t>,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D39E9">
              <w:rPr>
                <w:color w:val="000000" w:themeColor="text1"/>
                <w:sz w:val="28"/>
                <w:szCs w:val="28"/>
              </w:rPr>
              <w:t>или</w:t>
            </w:r>
            <w:r w:rsidRPr="00E93F73">
              <w:rPr>
                <w:b/>
                <w:color w:val="000000" w:themeColor="text1"/>
                <w:sz w:val="28"/>
                <w:szCs w:val="28"/>
              </w:rPr>
              <w:t xml:space="preserve"> Портал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>или</w:t>
            </w:r>
            <w:r w:rsidRPr="001D39E9">
              <w:rPr>
                <w:b/>
                <w:color w:val="000000" w:themeColor="text1"/>
                <w:sz w:val="28"/>
                <w:szCs w:val="28"/>
              </w:rPr>
              <w:t xml:space="preserve"> система</w:t>
            </w:r>
          </w:p>
        </w:tc>
        <w:tc>
          <w:tcPr>
            <w:tcW w:w="6804" w:type="dxa"/>
          </w:tcPr>
          <w:p w14:paraId="5E3F4C33" w14:textId="77777777" w:rsidR="002D7783" w:rsidRPr="001D39E9" w:rsidRDefault="002D7783" w:rsidP="00E110D8">
            <w:pPr>
              <w:pStyle w:val="aff5"/>
              <w:rPr>
                <w:color w:val="000000" w:themeColor="text1"/>
                <w:sz w:val="28"/>
                <w:szCs w:val="28"/>
              </w:rPr>
            </w:pPr>
            <w:r w:rsidRPr="001D39E9">
              <w:rPr>
                <w:color w:val="000000" w:themeColor="text1"/>
                <w:sz w:val="28"/>
                <w:szCs w:val="28"/>
              </w:rPr>
              <w:t>Информационная система «</w:t>
            </w:r>
            <w:r>
              <w:rPr>
                <w:color w:val="000000" w:themeColor="text1"/>
                <w:sz w:val="28"/>
                <w:szCs w:val="28"/>
              </w:rPr>
              <w:t>Корпоративный п</w:t>
            </w:r>
            <w:r w:rsidRPr="001D39E9">
              <w:rPr>
                <w:color w:val="000000" w:themeColor="text1"/>
                <w:sz w:val="28"/>
                <w:szCs w:val="28"/>
              </w:rPr>
              <w:t>ортал Фонда социальной защиты населения Министерства труда и социальной защиты Республики Беларусь»</w:t>
            </w:r>
          </w:p>
        </w:tc>
      </w:tr>
      <w:tr w:rsidR="002D7783" w:rsidRPr="001D39E9" w14:paraId="2E7D28B4" w14:textId="77777777" w:rsidTr="00E110D8">
        <w:tc>
          <w:tcPr>
            <w:tcW w:w="2552" w:type="dxa"/>
            <w:vAlign w:val="center"/>
          </w:tcPr>
          <w:p w14:paraId="5D7DE98B" w14:textId="77777777" w:rsidR="002D7783" w:rsidRPr="001D39E9" w:rsidRDefault="002D7783" w:rsidP="00E110D8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38323A">
              <w:rPr>
                <w:b/>
                <w:bCs/>
                <w:color w:val="000000" w:themeColor="text1"/>
                <w:sz w:val="28"/>
                <w:szCs w:val="28"/>
              </w:rPr>
              <w:t>АИС</w:t>
            </w:r>
          </w:p>
        </w:tc>
        <w:tc>
          <w:tcPr>
            <w:tcW w:w="6804" w:type="dxa"/>
            <w:vAlign w:val="center"/>
          </w:tcPr>
          <w:p w14:paraId="42757102" w14:textId="77777777" w:rsidR="002D7783" w:rsidRPr="001D39E9" w:rsidRDefault="002D7783" w:rsidP="00E110D8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Автоматизированная информационная система</w:t>
            </w:r>
          </w:p>
        </w:tc>
      </w:tr>
      <w:tr w:rsidR="002D7783" w:rsidRPr="001D39E9" w14:paraId="54F69ADD" w14:textId="77777777" w:rsidTr="00E110D8">
        <w:tc>
          <w:tcPr>
            <w:tcW w:w="2552" w:type="dxa"/>
            <w:vAlign w:val="center"/>
          </w:tcPr>
          <w:p w14:paraId="2883DA09" w14:textId="77777777" w:rsidR="002D7783" w:rsidRPr="001D39E9" w:rsidRDefault="002D7783" w:rsidP="00E110D8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ГосСУОК</w:t>
            </w:r>
            <w:proofErr w:type="spellEnd"/>
          </w:p>
        </w:tc>
        <w:tc>
          <w:tcPr>
            <w:tcW w:w="6804" w:type="dxa"/>
            <w:vAlign w:val="center"/>
          </w:tcPr>
          <w:p w14:paraId="65504F14" w14:textId="77777777" w:rsidR="002D7783" w:rsidRPr="001D39E9" w:rsidRDefault="002D7783" w:rsidP="00E110D8">
            <w:pPr>
              <w:pStyle w:val="aff5"/>
              <w:rPr>
                <w:color w:val="000000" w:themeColor="text1"/>
                <w:sz w:val="28"/>
                <w:szCs w:val="28"/>
              </w:rPr>
            </w:pPr>
            <w:r w:rsidRPr="00331A56">
              <w:rPr>
                <w:color w:val="000000" w:themeColor="text1"/>
                <w:sz w:val="28"/>
                <w:szCs w:val="28"/>
              </w:rPr>
              <w:t>Государственная система управления открытыми ключами проверки электронной цифровой подписи Республики Беларусь</w:t>
            </w:r>
          </w:p>
        </w:tc>
      </w:tr>
      <w:tr w:rsidR="002D7783" w:rsidRPr="001D39E9" w14:paraId="3B2D9A5D" w14:textId="77777777" w:rsidTr="00E110D8">
        <w:tc>
          <w:tcPr>
            <w:tcW w:w="2552" w:type="dxa"/>
            <w:vAlign w:val="center"/>
          </w:tcPr>
          <w:p w14:paraId="0B0D41C6" w14:textId="77777777" w:rsidR="002D7783" w:rsidRPr="003A6681" w:rsidRDefault="002D7783" w:rsidP="00E110D8">
            <w:pPr>
              <w:pStyle w:val="aff5"/>
              <w:jc w:val="lef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6681">
              <w:rPr>
                <w:b/>
                <w:bCs/>
                <w:color w:val="000000" w:themeColor="text1"/>
                <w:sz w:val="28"/>
                <w:szCs w:val="28"/>
              </w:rPr>
              <w:t>ПК</w:t>
            </w:r>
          </w:p>
        </w:tc>
        <w:tc>
          <w:tcPr>
            <w:tcW w:w="6804" w:type="dxa"/>
            <w:vAlign w:val="center"/>
          </w:tcPr>
          <w:p w14:paraId="16A10AF2" w14:textId="77777777" w:rsidR="002D7783" w:rsidRDefault="002D7783" w:rsidP="00E110D8">
            <w:pPr>
              <w:spacing w:line="240" w:lineRule="auto"/>
              <w:ind w:hanging="9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Персональный компьютер</w:t>
            </w:r>
          </w:p>
        </w:tc>
      </w:tr>
      <w:tr w:rsidR="00505AF9" w:rsidRPr="001D39E9" w14:paraId="307B8446" w14:textId="77777777" w:rsidTr="00E110D8">
        <w:tc>
          <w:tcPr>
            <w:tcW w:w="2552" w:type="dxa"/>
            <w:vAlign w:val="center"/>
          </w:tcPr>
          <w:p w14:paraId="059FB92D" w14:textId="064A3BC0" w:rsidR="00505AF9" w:rsidRDefault="00505AF9" w:rsidP="00505AF9">
            <w:pPr>
              <w:pStyle w:val="aff5"/>
              <w:jc w:val="lef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РУЦ</w:t>
            </w:r>
          </w:p>
        </w:tc>
        <w:tc>
          <w:tcPr>
            <w:tcW w:w="6804" w:type="dxa"/>
            <w:vAlign w:val="center"/>
          </w:tcPr>
          <w:p w14:paraId="5B8FA360" w14:textId="68E2E740" w:rsidR="00505AF9" w:rsidRDefault="00505AF9" w:rsidP="00505AF9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удостоверяющий центр</w:t>
            </w:r>
          </w:p>
        </w:tc>
      </w:tr>
      <w:tr w:rsidR="00197A3E" w:rsidRPr="001D39E9" w14:paraId="0C63F2C7" w14:textId="77777777" w:rsidTr="00E110D8">
        <w:tc>
          <w:tcPr>
            <w:tcW w:w="2552" w:type="dxa"/>
            <w:vAlign w:val="center"/>
          </w:tcPr>
          <w:p w14:paraId="0E67EBEF" w14:textId="10FF4C92" w:rsidR="00197A3E" w:rsidRDefault="00197A3E" w:rsidP="00197A3E">
            <w:pPr>
              <w:pStyle w:val="aff5"/>
              <w:jc w:val="lef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СКЗИ</w:t>
            </w:r>
          </w:p>
        </w:tc>
        <w:tc>
          <w:tcPr>
            <w:tcW w:w="6804" w:type="dxa"/>
            <w:vAlign w:val="center"/>
          </w:tcPr>
          <w:p w14:paraId="43D2E33A" w14:textId="2139BDFD" w:rsidR="00197A3E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Средства криптографической защиты информации</w:t>
            </w:r>
          </w:p>
        </w:tc>
      </w:tr>
      <w:tr w:rsidR="00197A3E" w:rsidRPr="001D39E9" w14:paraId="3825985E" w14:textId="77777777" w:rsidTr="00E110D8">
        <w:tc>
          <w:tcPr>
            <w:tcW w:w="2552" w:type="dxa"/>
            <w:vAlign w:val="center"/>
          </w:tcPr>
          <w:p w14:paraId="196C0B57" w14:textId="77777777" w:rsidR="00197A3E" w:rsidRPr="001D39E9" w:rsidRDefault="00197A3E" w:rsidP="00197A3E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СОК</w:t>
            </w:r>
          </w:p>
        </w:tc>
        <w:tc>
          <w:tcPr>
            <w:tcW w:w="6804" w:type="dxa"/>
            <w:vAlign w:val="center"/>
          </w:tcPr>
          <w:p w14:paraId="60FBD4F5" w14:textId="77777777" w:rsidR="00197A3E" w:rsidRPr="001D39E9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Сертификат открытого ключа</w:t>
            </w:r>
          </w:p>
        </w:tc>
      </w:tr>
      <w:tr w:rsidR="00197A3E" w:rsidRPr="001D39E9" w14:paraId="343C9D5A" w14:textId="77777777" w:rsidTr="00E110D8">
        <w:tc>
          <w:tcPr>
            <w:tcW w:w="2552" w:type="dxa"/>
            <w:vAlign w:val="center"/>
          </w:tcPr>
          <w:p w14:paraId="15530E11" w14:textId="77777777" w:rsidR="00197A3E" w:rsidRPr="001D39E9" w:rsidRDefault="00197A3E" w:rsidP="00197A3E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СОС</w:t>
            </w:r>
          </w:p>
        </w:tc>
        <w:tc>
          <w:tcPr>
            <w:tcW w:w="6804" w:type="dxa"/>
            <w:vAlign w:val="center"/>
          </w:tcPr>
          <w:p w14:paraId="2E4F5355" w14:textId="77777777" w:rsidR="00197A3E" w:rsidRPr="001D39E9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Список отозванных сертификатов</w:t>
            </w:r>
          </w:p>
        </w:tc>
      </w:tr>
      <w:tr w:rsidR="00197A3E" w:rsidRPr="001D39E9" w14:paraId="3D755899" w14:textId="77777777" w:rsidTr="00E110D8">
        <w:tc>
          <w:tcPr>
            <w:tcW w:w="2552" w:type="dxa"/>
            <w:vAlign w:val="center"/>
          </w:tcPr>
          <w:p w14:paraId="146D4563" w14:textId="77777777" w:rsidR="00197A3E" w:rsidRPr="001D39E9" w:rsidRDefault="00197A3E" w:rsidP="00197A3E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Средства ЗИ</w:t>
            </w:r>
          </w:p>
        </w:tc>
        <w:tc>
          <w:tcPr>
            <w:tcW w:w="6804" w:type="dxa"/>
            <w:vAlign w:val="center"/>
          </w:tcPr>
          <w:p w14:paraId="3F0BA994" w14:textId="77777777" w:rsidR="00197A3E" w:rsidRPr="001D39E9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Средства защиты информации</w:t>
            </w:r>
          </w:p>
        </w:tc>
      </w:tr>
      <w:tr w:rsidR="00197A3E" w:rsidRPr="001D39E9" w14:paraId="2EDF7010" w14:textId="77777777" w:rsidTr="00E110D8">
        <w:tc>
          <w:tcPr>
            <w:tcW w:w="2552" w:type="dxa"/>
            <w:vAlign w:val="center"/>
          </w:tcPr>
          <w:p w14:paraId="72774756" w14:textId="6372250C" w:rsidR="00197A3E" w:rsidRPr="003A6681" w:rsidRDefault="00197A3E" w:rsidP="00197A3E">
            <w:pPr>
              <w:pStyle w:val="aff5"/>
              <w:jc w:val="lef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6681">
              <w:rPr>
                <w:b/>
                <w:bCs/>
                <w:color w:val="000000" w:themeColor="text1"/>
                <w:sz w:val="28"/>
                <w:szCs w:val="28"/>
              </w:rPr>
              <w:t>УНПФ</w:t>
            </w:r>
          </w:p>
        </w:tc>
        <w:tc>
          <w:tcPr>
            <w:tcW w:w="6804" w:type="dxa"/>
            <w:vAlign w:val="center"/>
          </w:tcPr>
          <w:p w14:paraId="64F890FF" w14:textId="034E631B" w:rsidR="00197A3E" w:rsidRDefault="00197A3E" w:rsidP="00D52949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="00D52949">
              <w:rPr>
                <w:color w:val="000000" w:themeColor="text1"/>
                <w:sz w:val="28"/>
                <w:szCs w:val="28"/>
              </w:rPr>
              <w:t>четный</w:t>
            </w:r>
            <w:r>
              <w:rPr>
                <w:color w:val="000000" w:themeColor="text1"/>
                <w:sz w:val="28"/>
                <w:szCs w:val="28"/>
              </w:rPr>
              <w:t xml:space="preserve"> номер плательщика Фонда</w:t>
            </w:r>
          </w:p>
        </w:tc>
      </w:tr>
      <w:tr w:rsidR="00197A3E" w:rsidRPr="001D39E9" w14:paraId="533EDDF3" w14:textId="77777777" w:rsidTr="00E110D8">
        <w:tc>
          <w:tcPr>
            <w:tcW w:w="2552" w:type="dxa"/>
            <w:vAlign w:val="center"/>
          </w:tcPr>
          <w:p w14:paraId="15C0895C" w14:textId="77777777" w:rsidR="00197A3E" w:rsidRPr="003A6681" w:rsidRDefault="00197A3E" w:rsidP="00197A3E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3A6681">
              <w:rPr>
                <w:b/>
                <w:bCs/>
                <w:color w:val="000000" w:themeColor="text1"/>
                <w:sz w:val="28"/>
                <w:szCs w:val="28"/>
              </w:rPr>
              <w:t>ЭЦП</w:t>
            </w:r>
          </w:p>
        </w:tc>
        <w:tc>
          <w:tcPr>
            <w:tcW w:w="6804" w:type="dxa"/>
            <w:vAlign w:val="center"/>
          </w:tcPr>
          <w:p w14:paraId="166246B2" w14:textId="77777777" w:rsidR="00197A3E" w:rsidRPr="001D39E9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Электронная цифровая подпись</w:t>
            </w:r>
          </w:p>
        </w:tc>
      </w:tr>
      <w:tr w:rsidR="00197A3E" w:rsidRPr="001D39E9" w14:paraId="019C5D6A" w14:textId="77777777" w:rsidTr="00E110D8">
        <w:tc>
          <w:tcPr>
            <w:tcW w:w="2552" w:type="dxa"/>
            <w:vAlign w:val="center"/>
          </w:tcPr>
          <w:p w14:paraId="578AEE23" w14:textId="77777777" w:rsidR="00197A3E" w:rsidRPr="001D39E9" w:rsidRDefault="00197A3E" w:rsidP="00197A3E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URL</w:t>
            </w:r>
          </w:p>
        </w:tc>
        <w:tc>
          <w:tcPr>
            <w:tcW w:w="6804" w:type="dxa"/>
            <w:vAlign w:val="center"/>
          </w:tcPr>
          <w:p w14:paraId="07DE98E6" w14:textId="77777777" w:rsidR="00197A3E" w:rsidRPr="001D39E9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Стандартизированная форма записи адресов в интернете. URL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Uniform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Resource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Locator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 – «единообразный указатель ресурсов». Каждый URL является уникальным и указывает местонахождение страницы (сервиса) в сети</w:t>
            </w:r>
          </w:p>
        </w:tc>
      </w:tr>
      <w:tr w:rsidR="00197A3E" w:rsidRPr="001D39E9" w14:paraId="13D5F704" w14:textId="77777777" w:rsidTr="00E110D8">
        <w:tc>
          <w:tcPr>
            <w:tcW w:w="2552" w:type="dxa"/>
            <w:vAlign w:val="center"/>
          </w:tcPr>
          <w:p w14:paraId="66B86547" w14:textId="77777777" w:rsidR="00197A3E" w:rsidRPr="001D39E9" w:rsidRDefault="00197A3E" w:rsidP="00197A3E">
            <w:pPr>
              <w:pStyle w:val="aff5"/>
              <w:jc w:val="lef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WEB</w:t>
            </w:r>
          </w:p>
        </w:tc>
        <w:tc>
          <w:tcPr>
            <w:tcW w:w="6804" w:type="dxa"/>
            <w:vAlign w:val="center"/>
          </w:tcPr>
          <w:p w14:paraId="4B12305B" w14:textId="77777777" w:rsidR="00197A3E" w:rsidRPr="001D39E9" w:rsidRDefault="00197A3E" w:rsidP="00197A3E">
            <w:pPr>
              <w:pStyle w:val="aff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Интернет-пространство (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eb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— паутина)</w:t>
            </w:r>
          </w:p>
        </w:tc>
      </w:tr>
    </w:tbl>
    <w:p w14:paraId="44CA0C46" w14:textId="77777777" w:rsidR="000B1596" w:rsidRDefault="000B1596" w:rsidP="005F2F76">
      <w:pPr>
        <w:spacing w:line="360" w:lineRule="auto"/>
        <w:ind w:firstLine="709"/>
        <w:rPr>
          <w:rFonts w:cs="Times New Roman"/>
          <w:szCs w:val="28"/>
        </w:rPr>
      </w:pPr>
    </w:p>
    <w:p w14:paraId="28DB4A6B" w14:textId="77777777" w:rsidR="008B3E4B" w:rsidRDefault="008B3E4B" w:rsidP="005F2F76">
      <w:pPr>
        <w:spacing w:line="360" w:lineRule="auto"/>
        <w:ind w:firstLine="709"/>
        <w:rPr>
          <w:rFonts w:cs="Times New Roman"/>
          <w:szCs w:val="28"/>
        </w:rPr>
      </w:pPr>
    </w:p>
    <w:p w14:paraId="416AA905" w14:textId="77777777" w:rsidR="005D0055" w:rsidRDefault="005D0055" w:rsidP="005F2F76">
      <w:pPr>
        <w:spacing w:line="360" w:lineRule="auto"/>
        <w:ind w:firstLine="709"/>
        <w:rPr>
          <w:rFonts w:cs="Times New Roman"/>
          <w:szCs w:val="28"/>
        </w:rPr>
        <w:sectPr w:rsidR="005D0055" w:rsidSect="00A6524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720F8AA5" w14:textId="2D8FCDE7" w:rsidR="00EB5301" w:rsidRDefault="00EB5301" w:rsidP="005D0055">
      <w:pPr>
        <w:pStyle w:val="12"/>
      </w:pPr>
      <w:bookmarkStart w:id="6" w:name="_Toc205887007"/>
      <w:bookmarkStart w:id="7" w:name="_Toc525911137"/>
      <w:r>
        <w:lastRenderedPageBreak/>
        <w:t xml:space="preserve">Использование браузера </w:t>
      </w:r>
      <w:r>
        <w:rPr>
          <w:lang w:val="en-US"/>
        </w:rPr>
        <w:t>Internet explorer</w:t>
      </w:r>
      <w:bookmarkEnd w:id="6"/>
    </w:p>
    <w:p w14:paraId="28CDF169" w14:textId="6683788C" w:rsidR="005D0055" w:rsidRPr="00DD27B4" w:rsidRDefault="00EB5301" w:rsidP="00EB5301">
      <w:pPr>
        <w:pStyle w:val="20"/>
      </w:pPr>
      <w:bookmarkStart w:id="8" w:name="_Toc205887008"/>
      <w:bookmarkEnd w:id="7"/>
      <w:r>
        <w:t>Условия применения</w:t>
      </w:r>
      <w:bookmarkEnd w:id="8"/>
    </w:p>
    <w:p w14:paraId="1536514C" w14:textId="32E4265B" w:rsidR="005D0055" w:rsidRDefault="005D0055" w:rsidP="005D0055">
      <w:r>
        <w:t>Для оптимальной работы приложений системы рабочие станции пользователей (компьютеры) должны удовлетворять следующим характеристикам (</w:t>
      </w:r>
      <w:r w:rsidR="006C05C0">
        <w:fldChar w:fldCharType="begin"/>
      </w:r>
      <w:r w:rsidR="006C05C0">
        <w:instrText xml:space="preserve"> REF _Ref516504689 \h </w:instrText>
      </w:r>
      <w:r w:rsidR="006C05C0">
        <w:fldChar w:fldCharType="separate"/>
      </w:r>
      <w:r w:rsidR="009B3D7E">
        <w:t xml:space="preserve">Таблица </w:t>
      </w:r>
      <w:r w:rsidR="009B3D7E">
        <w:rPr>
          <w:noProof/>
        </w:rPr>
        <w:t>2</w:t>
      </w:r>
      <w:r w:rsidR="006C05C0">
        <w:fldChar w:fldCharType="end"/>
      </w:r>
      <w:r>
        <w:t>).</w:t>
      </w:r>
    </w:p>
    <w:p w14:paraId="5FD995B1" w14:textId="77777777" w:rsidR="005D0055" w:rsidRPr="00356CF4" w:rsidRDefault="005D0055" w:rsidP="005D0055">
      <w:pPr>
        <w:pStyle w:val="-4"/>
      </w:pPr>
      <w:bookmarkStart w:id="9" w:name="_Ref516504689"/>
      <w:bookmarkStart w:id="10" w:name="_Ref526421756"/>
      <w:r>
        <w:t xml:space="preserve">Таблица </w:t>
      </w:r>
      <w:r w:rsidR="00B47A8A">
        <w:fldChar w:fldCharType="begin"/>
      </w:r>
      <w:r w:rsidR="00B47A8A">
        <w:instrText xml:space="preserve"> SEQ Таблица \* ARABIC </w:instrText>
      </w:r>
      <w:r w:rsidR="00B47A8A">
        <w:fldChar w:fldCharType="separate"/>
      </w:r>
      <w:r w:rsidR="009B3D7E">
        <w:rPr>
          <w:noProof/>
        </w:rPr>
        <w:t>2</w:t>
      </w:r>
      <w:r w:rsidR="00B47A8A">
        <w:rPr>
          <w:noProof/>
        </w:rPr>
        <w:fldChar w:fldCharType="end"/>
      </w:r>
      <w:bookmarkEnd w:id="9"/>
      <w:r w:rsidRPr="00356CF4">
        <w:t xml:space="preserve">. Характеристики </w:t>
      </w:r>
      <w:r>
        <w:t>клиентского компьютера</w:t>
      </w:r>
      <w:bookmarkEnd w:id="10"/>
    </w:p>
    <w:tbl>
      <w:tblPr>
        <w:tblStyle w:val="aff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7081"/>
      </w:tblGrid>
      <w:tr w:rsidR="005D0055" w:rsidRPr="00B47A8A" w14:paraId="298ED063" w14:textId="77777777" w:rsidTr="00E5795A">
        <w:tc>
          <w:tcPr>
            <w:tcW w:w="1211" w:type="pct"/>
          </w:tcPr>
          <w:p w14:paraId="39509346" w14:textId="77777777" w:rsidR="005D0055" w:rsidRPr="00AC3EFE" w:rsidRDefault="005D0055" w:rsidP="00E5795A">
            <w:pPr>
              <w:widowControl w:val="0"/>
              <w:autoSpaceDN w:val="0"/>
              <w:spacing w:line="240" w:lineRule="auto"/>
              <w:ind w:firstLine="0"/>
              <w:contextualSpacing/>
              <w:rPr>
                <w:b/>
              </w:rPr>
            </w:pPr>
            <w:r w:rsidRPr="00AC3EFE">
              <w:rPr>
                <w:b/>
              </w:rPr>
              <w:t>Операционная система</w:t>
            </w:r>
          </w:p>
        </w:tc>
        <w:tc>
          <w:tcPr>
            <w:tcW w:w="3789" w:type="pct"/>
          </w:tcPr>
          <w:p w14:paraId="632EB474" w14:textId="77777777" w:rsidR="005D0055" w:rsidRPr="00AC3EFE" w:rsidRDefault="005D0055" w:rsidP="00E5795A">
            <w:pPr>
              <w:pStyle w:val="27"/>
              <w:ind w:left="505"/>
              <w:rPr>
                <w:lang w:val="en-US"/>
              </w:rPr>
            </w:pPr>
            <w:r w:rsidRPr="00AC3EFE">
              <w:rPr>
                <w:lang w:val="en-US"/>
              </w:rPr>
              <w:t>Microsoft Windows 7 Professional/Enterprise/Ultimate;</w:t>
            </w:r>
          </w:p>
          <w:p w14:paraId="11CD9FAF" w14:textId="625854C0" w:rsidR="005D0055" w:rsidRPr="00AC3EFE" w:rsidRDefault="005D0055" w:rsidP="00E5795A">
            <w:pPr>
              <w:pStyle w:val="27"/>
              <w:ind w:left="505"/>
              <w:rPr>
                <w:lang w:val="en-US"/>
              </w:rPr>
            </w:pPr>
            <w:r w:rsidRPr="00AC3EFE">
              <w:rPr>
                <w:lang w:val="en-US"/>
              </w:rPr>
              <w:t>Microsoft Windows 8/8.1/10</w:t>
            </w:r>
            <w:r w:rsidR="00DD1EAE">
              <w:t xml:space="preserve">/ </w:t>
            </w:r>
            <w:r w:rsidRPr="00AC3EFE">
              <w:rPr>
                <w:lang w:val="en-US"/>
              </w:rPr>
              <w:t>Pro/Enterprise;</w:t>
            </w:r>
          </w:p>
          <w:p w14:paraId="1873B260" w14:textId="04C823EC" w:rsidR="005D0055" w:rsidRPr="00AC3EFE" w:rsidRDefault="005D0055" w:rsidP="00E5795A">
            <w:pPr>
              <w:pStyle w:val="27"/>
              <w:ind w:left="505"/>
              <w:rPr>
                <w:lang w:val="en-US"/>
              </w:rPr>
            </w:pPr>
            <w:r w:rsidRPr="00AC3EFE">
              <w:rPr>
                <w:lang w:val="en-US"/>
              </w:rPr>
              <w:t>Microsoft Windows Server 2008R2/2012R2</w:t>
            </w:r>
            <w:r w:rsidR="00FE2A59" w:rsidRPr="00FE2A59">
              <w:rPr>
                <w:lang w:val="en-US"/>
              </w:rPr>
              <w:t>/2016, 2019</w:t>
            </w:r>
            <w:r w:rsidRPr="0031251C">
              <w:rPr>
                <w:lang w:val="en-US"/>
              </w:rPr>
              <w:t>.</w:t>
            </w:r>
          </w:p>
        </w:tc>
      </w:tr>
      <w:tr w:rsidR="005D0055" w:rsidRPr="00B2051E" w14:paraId="486E0E4E" w14:textId="77777777" w:rsidTr="00E5795A">
        <w:tc>
          <w:tcPr>
            <w:tcW w:w="1211" w:type="pct"/>
          </w:tcPr>
          <w:p w14:paraId="66DD32B0" w14:textId="77777777" w:rsidR="005D0055" w:rsidRPr="00AC3EFE" w:rsidRDefault="005D0055" w:rsidP="00E5795A">
            <w:pPr>
              <w:widowControl w:val="0"/>
              <w:autoSpaceDN w:val="0"/>
              <w:spacing w:line="240" w:lineRule="auto"/>
              <w:ind w:firstLine="0"/>
              <w:contextualSpacing/>
              <w:rPr>
                <w:b/>
              </w:rPr>
            </w:pPr>
            <w:r w:rsidRPr="00AC3EFE">
              <w:rPr>
                <w:b/>
              </w:rPr>
              <w:t>Программное обеспечение</w:t>
            </w:r>
          </w:p>
        </w:tc>
        <w:tc>
          <w:tcPr>
            <w:tcW w:w="3789" w:type="pct"/>
          </w:tcPr>
          <w:p w14:paraId="4EEE8A24" w14:textId="3C5AF9FD" w:rsidR="005D0055" w:rsidRDefault="005D0055" w:rsidP="00E5795A">
            <w:pPr>
              <w:pStyle w:val="27"/>
              <w:ind w:left="505"/>
              <w:rPr>
                <w:lang w:val="en-US"/>
              </w:rPr>
            </w:pPr>
            <w:r>
              <w:t>Браузер</w:t>
            </w:r>
            <w:r w:rsidRPr="002C4132">
              <w:rPr>
                <w:lang w:val="en-US"/>
              </w:rPr>
              <w:t xml:space="preserve"> </w:t>
            </w:r>
            <w:r w:rsidRPr="00AC3EFE">
              <w:rPr>
                <w:lang w:val="en-US"/>
              </w:rPr>
              <w:t xml:space="preserve">Internet Explorer </w:t>
            </w:r>
            <w:r w:rsidRPr="00AC3EFE">
              <w:t>версии</w:t>
            </w:r>
            <w:r w:rsidR="005D42C4">
              <w:rPr>
                <w:lang w:val="en-US"/>
              </w:rPr>
              <w:t xml:space="preserve"> </w:t>
            </w:r>
            <w:r w:rsidRPr="002C4132">
              <w:rPr>
                <w:lang w:val="en-US"/>
              </w:rPr>
              <w:t xml:space="preserve">10 </w:t>
            </w:r>
            <w:r>
              <w:t>или</w:t>
            </w:r>
            <w:r w:rsidRPr="002C4132">
              <w:rPr>
                <w:lang w:val="en-US"/>
              </w:rPr>
              <w:t xml:space="preserve"> 11;</w:t>
            </w:r>
          </w:p>
          <w:p w14:paraId="303658C0" w14:textId="77777777" w:rsidR="005D0055" w:rsidRPr="00AC3EFE" w:rsidRDefault="005D0055" w:rsidP="00E5795A">
            <w:pPr>
              <w:pStyle w:val="27"/>
              <w:ind w:left="505"/>
            </w:pPr>
            <w:r w:rsidRPr="00AC3EFE">
              <w:t xml:space="preserve">Комплект абонента </w:t>
            </w:r>
            <w:proofErr w:type="spellStart"/>
            <w:r w:rsidRPr="00AC3EFE">
              <w:rPr>
                <w:lang w:val="en-US"/>
              </w:rPr>
              <w:t>Avest</w:t>
            </w:r>
            <w:proofErr w:type="spellEnd"/>
            <w:r w:rsidRPr="00AC3EFE">
              <w:t xml:space="preserve"> для работы с сертификатами </w:t>
            </w:r>
            <w:proofErr w:type="spellStart"/>
            <w:r w:rsidRPr="00AC3EFE">
              <w:t>ГосСУОК</w:t>
            </w:r>
            <w:proofErr w:type="spellEnd"/>
            <w:r>
              <w:t>;</w:t>
            </w:r>
          </w:p>
          <w:p w14:paraId="2FF79724" w14:textId="66CAB0AD" w:rsidR="005D0055" w:rsidRPr="00AC3EFE" w:rsidRDefault="005D0055" w:rsidP="00EB5301">
            <w:pPr>
              <w:pStyle w:val="27"/>
              <w:ind w:left="505"/>
            </w:pPr>
            <w:r w:rsidRPr="00AC3EFE">
              <w:t xml:space="preserve">Программный модуль </w:t>
            </w:r>
            <w:proofErr w:type="spellStart"/>
            <w:r w:rsidRPr="00AC3EFE">
              <w:rPr>
                <w:lang w:val="en-US"/>
              </w:rPr>
              <w:t>Avest</w:t>
            </w:r>
            <w:proofErr w:type="spellEnd"/>
            <w:r w:rsidRPr="0031251C">
              <w:t xml:space="preserve"> </w:t>
            </w:r>
            <w:proofErr w:type="spellStart"/>
            <w:r w:rsidRPr="00AC3EFE">
              <w:t>AvCMXWebP</w:t>
            </w:r>
            <w:proofErr w:type="spellEnd"/>
            <w:r w:rsidR="0025197A">
              <w:t>;</w:t>
            </w:r>
          </w:p>
        </w:tc>
      </w:tr>
      <w:tr w:rsidR="005D0055" w:rsidRPr="00B2051E" w14:paraId="46229E5C" w14:textId="77777777" w:rsidTr="00E5795A">
        <w:tc>
          <w:tcPr>
            <w:tcW w:w="1211" w:type="pct"/>
          </w:tcPr>
          <w:p w14:paraId="41279217" w14:textId="77777777" w:rsidR="005D0055" w:rsidRPr="00AC3EFE" w:rsidRDefault="005D0055" w:rsidP="00E5795A">
            <w:pPr>
              <w:widowControl w:val="0"/>
              <w:autoSpaceDN w:val="0"/>
              <w:spacing w:line="240" w:lineRule="auto"/>
              <w:ind w:firstLine="0"/>
              <w:contextualSpacing/>
              <w:rPr>
                <w:b/>
              </w:rPr>
            </w:pPr>
            <w:r w:rsidRPr="00AC3EFE">
              <w:rPr>
                <w:b/>
              </w:rPr>
              <w:t>Иные требования</w:t>
            </w:r>
          </w:p>
        </w:tc>
        <w:tc>
          <w:tcPr>
            <w:tcW w:w="3789" w:type="pct"/>
          </w:tcPr>
          <w:p w14:paraId="261C4856" w14:textId="77777777" w:rsidR="005D0055" w:rsidRPr="00AC3EFE" w:rsidRDefault="005D0055" w:rsidP="00E5795A">
            <w:pPr>
              <w:pStyle w:val="27"/>
              <w:ind w:left="505"/>
            </w:pPr>
            <w:r w:rsidRPr="00AC3EFE">
              <w:t xml:space="preserve">Приложения для работы с файлами документов (например, </w:t>
            </w:r>
            <w:r w:rsidRPr="00AC3EFE">
              <w:rPr>
                <w:lang w:val="en-US"/>
              </w:rPr>
              <w:t>MS</w:t>
            </w:r>
            <w:r w:rsidRPr="00AC3EFE">
              <w:t xml:space="preserve"> </w:t>
            </w:r>
            <w:r w:rsidRPr="00AC3EFE">
              <w:rPr>
                <w:lang w:val="en-US"/>
              </w:rPr>
              <w:t>Office</w:t>
            </w:r>
            <w:r>
              <w:t xml:space="preserve"> и др.);</w:t>
            </w:r>
          </w:p>
          <w:p w14:paraId="260FC5C3" w14:textId="77777777" w:rsidR="005D0055" w:rsidRPr="00AC3EFE" w:rsidRDefault="005D0055" w:rsidP="00E5795A">
            <w:pPr>
              <w:pStyle w:val="27"/>
              <w:ind w:left="505"/>
            </w:pPr>
            <w:r w:rsidRPr="00AC3EFE">
              <w:t xml:space="preserve">Минимальное разрешение экрана – 1024х768, </w:t>
            </w:r>
            <w:r w:rsidRPr="00E82F73">
              <w:t>рекомендуемое – 1280х960 и выше.</w:t>
            </w:r>
          </w:p>
        </w:tc>
      </w:tr>
    </w:tbl>
    <w:p w14:paraId="67C0933B" w14:textId="77777777" w:rsidR="00197A3E" w:rsidRPr="002C4132" w:rsidRDefault="00197A3E" w:rsidP="00197A3E">
      <w:r w:rsidRPr="002C4132">
        <w:t xml:space="preserve">Требования к версиям интернет-браузеров напрямую связаны с требованиями, предъявляемыми разработчиком СКЗИ. </w:t>
      </w:r>
      <w:r>
        <w:t>Таким образом, в</w:t>
      </w:r>
      <w:r w:rsidRPr="002C4132">
        <w:t xml:space="preserve">озможны ограничения на использование браузеров в соответствии с </w:t>
      </w:r>
      <w:r>
        <w:t>возможностями СКЗИ.</w:t>
      </w:r>
    </w:p>
    <w:p w14:paraId="61DD3B90" w14:textId="77777777" w:rsidR="00197A3E" w:rsidRDefault="00197A3E" w:rsidP="00197A3E">
      <w:pPr>
        <w:pStyle w:val="affff2"/>
        <w:widowControl w:val="0"/>
      </w:pPr>
      <w:r>
        <w:t>Для корректной работы пользователей с системой на клиентских компьютерах должны быть выполнены следующие условия:</w:t>
      </w:r>
    </w:p>
    <w:p w14:paraId="7F42EA2F" w14:textId="268AA7D5" w:rsidR="00197A3E" w:rsidRPr="00EB223E" w:rsidRDefault="00197A3E" w:rsidP="00197A3E">
      <w:pPr>
        <w:pStyle w:val="a9"/>
        <w:tabs>
          <w:tab w:val="left" w:pos="1134"/>
        </w:tabs>
      </w:pPr>
      <w:r>
        <w:t xml:space="preserve">установлен </w:t>
      </w:r>
      <w:r w:rsidRPr="00EB223E">
        <w:t xml:space="preserve">комплект абонента с официального сайта РУЦ </w:t>
      </w:r>
      <w:proofErr w:type="spellStart"/>
      <w:r w:rsidRPr="00EB223E">
        <w:t>ГосСУОК</w:t>
      </w:r>
      <w:proofErr w:type="spellEnd"/>
      <w:r w:rsidRPr="00EB223E">
        <w:t xml:space="preserve"> </w:t>
      </w:r>
      <w:r w:rsidR="00DF1AAC">
        <w:t>(</w:t>
      </w:r>
      <w:hyperlink r:id="rId13" w:history="1">
        <w:r w:rsidR="00DF1AAC">
          <w:rPr>
            <w:rStyle w:val="aff1"/>
          </w:rPr>
          <w:t>https://nces.by/pki/info/software/</w:t>
        </w:r>
      </w:hyperlink>
      <w:r w:rsidR="00DF1AAC">
        <w:t xml:space="preserve">) </w:t>
      </w:r>
      <w:r w:rsidRPr="00EB223E">
        <w:t xml:space="preserve">или </w:t>
      </w:r>
      <w:r w:rsidR="00EB5301">
        <w:t>из облачного хранилища НЦЭУ</w:t>
      </w:r>
      <w:r w:rsidRPr="00EB223E">
        <w:t xml:space="preserve"> пр</w:t>
      </w:r>
      <w:r w:rsidR="00DF1AAC">
        <w:t xml:space="preserve">и получении ключа в РУЦ </w:t>
      </w:r>
      <w:proofErr w:type="spellStart"/>
      <w:r w:rsidR="00DF1AAC">
        <w:t>ГосСУОК</w:t>
      </w:r>
      <w:proofErr w:type="spellEnd"/>
      <w:r>
        <w:t>;</w:t>
      </w:r>
    </w:p>
    <w:p w14:paraId="77262698" w14:textId="77777777" w:rsidR="00A41120" w:rsidRDefault="00197A3E" w:rsidP="00A41120">
      <w:pPr>
        <w:pStyle w:val="a9"/>
        <w:tabs>
          <w:tab w:val="left" w:pos="1134"/>
        </w:tabs>
      </w:pPr>
      <w:r>
        <w:t xml:space="preserve">установлен </w:t>
      </w:r>
      <w:r w:rsidRPr="00EB223E">
        <w:t xml:space="preserve">модуль </w:t>
      </w:r>
      <w:proofErr w:type="spellStart"/>
      <w:r>
        <w:rPr>
          <w:lang w:val="en-US"/>
        </w:rPr>
        <w:t>Avest</w:t>
      </w:r>
      <w:proofErr w:type="spellEnd"/>
      <w:r w:rsidRPr="00EB223E">
        <w:t xml:space="preserve"> </w:t>
      </w:r>
      <w:proofErr w:type="spellStart"/>
      <w:r w:rsidRPr="00EB223E">
        <w:rPr>
          <w:lang w:val="en-US"/>
        </w:rPr>
        <w:t>AvCMXWebP</w:t>
      </w:r>
      <w:proofErr w:type="spellEnd"/>
      <w:r>
        <w:t>;</w:t>
      </w:r>
    </w:p>
    <w:p w14:paraId="558EF478" w14:textId="448E6A11" w:rsidR="00197A3E" w:rsidRDefault="003F41E7" w:rsidP="00197A3E">
      <w:pPr>
        <w:pStyle w:val="a9"/>
        <w:tabs>
          <w:tab w:val="left" w:pos="1134"/>
        </w:tabs>
      </w:pPr>
      <w:r>
        <w:t>в интернет-</w:t>
      </w:r>
      <w:r w:rsidRPr="00EB223E">
        <w:t xml:space="preserve">браузере </w:t>
      </w:r>
      <w:r>
        <w:rPr>
          <w:lang w:val="en-US"/>
        </w:rPr>
        <w:t>URL</w:t>
      </w:r>
      <w:r w:rsidRPr="0065541C">
        <w:t>-</w:t>
      </w:r>
      <w:r>
        <w:t>адрес системы</w:t>
      </w:r>
      <w:r w:rsidRPr="00EB223E">
        <w:t xml:space="preserve"> </w:t>
      </w:r>
      <w:r>
        <w:t xml:space="preserve">должен быть добавлен </w:t>
      </w:r>
      <w:r w:rsidRPr="00EB223E">
        <w:t>в надежные узлы</w:t>
      </w:r>
      <w:r w:rsidR="00197A3E">
        <w:t>.</w:t>
      </w:r>
    </w:p>
    <w:p w14:paraId="33E2EFF8" w14:textId="74D71160" w:rsidR="005D0055" w:rsidRDefault="00197A3E" w:rsidP="00197A3E">
      <w:pPr>
        <w:spacing w:line="360" w:lineRule="auto"/>
        <w:ind w:firstLine="709"/>
      </w:pPr>
      <w:r>
        <w:t xml:space="preserve">Скорость Интернет-соединения со стороны пользователя должна быть не менее </w:t>
      </w:r>
      <w:r w:rsidR="003F41E7">
        <w:t>1024</w:t>
      </w:r>
      <w:r w:rsidRPr="003F41E7">
        <w:t xml:space="preserve"> Кб/с</w:t>
      </w:r>
      <w:r>
        <w:t>.</w:t>
      </w:r>
    </w:p>
    <w:p w14:paraId="31E90E00" w14:textId="77777777" w:rsidR="00180827" w:rsidRPr="00B03AC3" w:rsidRDefault="00180827" w:rsidP="00180827">
      <w:pPr>
        <w:pStyle w:val="20"/>
        <w:rPr>
          <w:rFonts w:eastAsia="Times New Roman"/>
          <w:lang w:eastAsia="ru-RU"/>
        </w:rPr>
      </w:pPr>
      <w:bookmarkStart w:id="11" w:name="_Toc205887009"/>
      <w:r>
        <w:rPr>
          <w:lang w:eastAsia="ru-RU"/>
        </w:rPr>
        <w:lastRenderedPageBreak/>
        <w:t xml:space="preserve">Настройка браузера </w:t>
      </w:r>
      <w:r>
        <w:rPr>
          <w:lang w:val="en-US" w:eastAsia="ru-RU"/>
        </w:rPr>
        <w:t>Internet Explorer</w:t>
      </w:r>
      <w:bookmarkEnd w:id="11"/>
    </w:p>
    <w:p w14:paraId="0443CC1D" w14:textId="77777777" w:rsidR="00180827" w:rsidRPr="002827A4" w:rsidRDefault="00180827" w:rsidP="00180827">
      <w:r>
        <w:t>В поиске на панели следует прописать</w:t>
      </w:r>
      <w:r w:rsidRPr="002827A4">
        <w:t xml:space="preserve"> «Свойства </w:t>
      </w:r>
      <w:r>
        <w:t>браузера».</w:t>
      </w:r>
    </w:p>
    <w:p w14:paraId="37FA33B3" w14:textId="77777777" w:rsidR="00180827" w:rsidRDefault="00180827" w:rsidP="00180827">
      <w:r w:rsidRPr="002827A4">
        <w:t xml:space="preserve">Откроется окно свойств </w:t>
      </w:r>
      <w:r>
        <w:t>браузера</w:t>
      </w:r>
      <w:r w:rsidRPr="002827A4">
        <w:t>. Выберите вкладку «Безопасность».</w:t>
      </w:r>
    </w:p>
    <w:p w14:paraId="149E3897" w14:textId="77777777" w:rsidR="00180827" w:rsidRDefault="00180827" w:rsidP="00180827">
      <w:pPr>
        <w:keepNext/>
        <w:spacing w:before="240"/>
        <w:jc w:val="center"/>
      </w:pPr>
      <w:r>
        <w:rPr>
          <w:noProof/>
          <w:lang w:eastAsia="ru-RU"/>
        </w:rPr>
        <w:drawing>
          <wp:inline distT="0" distB="0" distL="0" distR="0" wp14:anchorId="0D49B07E" wp14:editId="5D104DF7">
            <wp:extent cx="3072596" cy="4356000"/>
            <wp:effectExtent l="19050" t="19050" r="13970" b="26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2596" cy="435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EDB52D" w14:textId="77777777" w:rsidR="00180827" w:rsidRDefault="00180827" w:rsidP="00180827">
      <w:pPr>
        <w:pStyle w:val="-2"/>
        <w:spacing w:after="240"/>
      </w:pPr>
      <w:r>
        <w:t>Рисунок 1. Свойства браузера. Безопасность</w:t>
      </w:r>
    </w:p>
    <w:p w14:paraId="7E4C3B49" w14:textId="3CD96E34" w:rsidR="00180827" w:rsidRPr="00415D4B" w:rsidRDefault="00180827" w:rsidP="00180827">
      <w:r w:rsidRPr="002827A4">
        <w:t>На вкладке «Безопасность» – нажать на зеленую га</w:t>
      </w:r>
      <w:r w:rsidR="00DD1EAE">
        <w:t>лочку «Надежные сайты</w:t>
      </w:r>
      <w:r>
        <w:t xml:space="preserve">», а затем </w:t>
      </w:r>
      <w:r w:rsidRPr="002827A4">
        <w:t>– на кнопку «</w:t>
      </w:r>
      <w:r>
        <w:t>Сайты</w:t>
      </w:r>
      <w:r w:rsidRPr="002827A4">
        <w:t>».</w:t>
      </w:r>
    </w:p>
    <w:p w14:paraId="4D8B6BB6" w14:textId="77777777" w:rsidR="00180827" w:rsidRDefault="00180827" w:rsidP="00180827">
      <w:pPr>
        <w:keepNext/>
        <w:spacing w:before="24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B4EBB2" wp14:editId="2E1B51A1">
            <wp:extent cx="3060000" cy="4347622"/>
            <wp:effectExtent l="19050" t="19050" r="26670" b="152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4347622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AFF942" w14:textId="77777777" w:rsidR="00180827" w:rsidRDefault="00180827" w:rsidP="00180827">
      <w:pPr>
        <w:pStyle w:val="-2"/>
        <w:spacing w:after="240"/>
      </w:pPr>
      <w:r>
        <w:t>Рисунок 2. Безопасность. Надежные сайты</w:t>
      </w:r>
    </w:p>
    <w:p w14:paraId="11FA5882" w14:textId="2E0872D2" w:rsidR="00180827" w:rsidRDefault="00180827" w:rsidP="00180827">
      <w:r w:rsidRPr="002827A4">
        <w:t xml:space="preserve">Откроется окно «Надежные </w:t>
      </w:r>
      <w:r>
        <w:t>сайты</w:t>
      </w:r>
      <w:r w:rsidRPr="002827A4">
        <w:t>». В поле «Добавить в зону следующий узел» вписать адрес</w:t>
      </w:r>
      <w:r>
        <w:t xml:space="preserve"> сервиса «Универсальная система доступа» (НЦЭУ)</w:t>
      </w:r>
      <w:r w:rsidRPr="002827A4">
        <w:t xml:space="preserve">, по которому происходит </w:t>
      </w:r>
      <w:r>
        <w:t xml:space="preserve">аутентификация пользователя системы, добавив впереди звездочку и точку – </w:t>
      </w:r>
      <w:proofErr w:type="gramStart"/>
      <w:r w:rsidRPr="00ED7EB3">
        <w:t>*.oauth.uas.nces.by</w:t>
      </w:r>
      <w:proofErr w:type="gramEnd"/>
      <w:r w:rsidRPr="00ED7EB3">
        <w:t>.</w:t>
      </w:r>
      <w:r w:rsidRPr="002827A4">
        <w:t xml:space="preserve"> Убрать галочку напротив фразы: «Для всех узлов этой зоны требуется проверка серверов (https:)» и нажать кнопку «Добавить».</w:t>
      </w:r>
      <w:r>
        <w:t xml:space="preserve"> </w:t>
      </w:r>
      <w:r w:rsidRPr="006E630B">
        <w:t>После чего адр</w:t>
      </w:r>
      <w:r>
        <w:t>ес появится в списке Веб-узлов.</w:t>
      </w:r>
    </w:p>
    <w:p w14:paraId="4C222CB2" w14:textId="456C5D8F" w:rsidR="00180827" w:rsidRPr="00E616BF" w:rsidRDefault="00180827" w:rsidP="00180827">
      <w:r>
        <w:t>По аналогичному принципу в надежные сайты необходимо добавить адрес</w:t>
      </w:r>
      <w:r w:rsidR="00271BFA">
        <w:t>а</w:t>
      </w:r>
      <w:r>
        <w:t>,</w:t>
      </w:r>
      <w:r w:rsidRPr="001C1EBF">
        <w:t xml:space="preserve"> </w:t>
      </w:r>
      <w:r w:rsidRPr="002827A4">
        <w:t xml:space="preserve">по </w:t>
      </w:r>
      <w:r w:rsidR="00271BFA" w:rsidRPr="002827A4">
        <w:t>котор</w:t>
      </w:r>
      <w:r w:rsidR="00271BFA">
        <w:t>ым</w:t>
      </w:r>
      <w:r w:rsidR="00271BFA" w:rsidRPr="002827A4">
        <w:t xml:space="preserve"> </w:t>
      </w:r>
      <w:r w:rsidRPr="002827A4">
        <w:t>происходит вход в личный кабинет</w:t>
      </w:r>
      <w:r>
        <w:t>, добавив впереди звездочку и точку</w:t>
      </w:r>
      <w:r w:rsidR="00271BFA">
        <w:t xml:space="preserve">: </w:t>
      </w:r>
      <w:r w:rsidR="00271BFA" w:rsidRPr="00B47A8A">
        <w:t>*.</w:t>
      </w:r>
      <w:r w:rsidR="00271BFA">
        <w:rPr>
          <w:lang w:val="en-US"/>
        </w:rPr>
        <w:t>portal</w:t>
      </w:r>
      <w:r w:rsidR="00271BFA" w:rsidRPr="00B47A8A">
        <w:t>2.</w:t>
      </w:r>
      <w:proofErr w:type="spellStart"/>
      <w:r w:rsidR="00271BFA">
        <w:rPr>
          <w:lang w:val="en-US"/>
        </w:rPr>
        <w:t>ssf</w:t>
      </w:r>
      <w:proofErr w:type="spellEnd"/>
      <w:r w:rsidR="00271BFA" w:rsidRPr="00B47A8A">
        <w:t>.</w:t>
      </w:r>
      <w:proofErr w:type="spellStart"/>
      <w:r w:rsidR="00271BFA">
        <w:rPr>
          <w:lang w:val="en-US"/>
        </w:rPr>
        <w:t>gov</w:t>
      </w:r>
      <w:proofErr w:type="spellEnd"/>
      <w:r w:rsidR="00271BFA" w:rsidRPr="00B47A8A">
        <w:t>.</w:t>
      </w:r>
      <w:r w:rsidR="00271BFA">
        <w:rPr>
          <w:lang w:val="en-US"/>
        </w:rPr>
        <w:t>by</w:t>
      </w:r>
      <w:r w:rsidR="00271BFA">
        <w:t xml:space="preserve"> и </w:t>
      </w:r>
      <w:r w:rsidR="00271BFA" w:rsidRPr="00B47A8A">
        <w:t>*.</w:t>
      </w:r>
      <w:proofErr w:type="spellStart"/>
      <w:r w:rsidR="00701952">
        <w:rPr>
          <w:lang w:val="en-US"/>
        </w:rPr>
        <w:t>lk</w:t>
      </w:r>
      <w:proofErr w:type="spellEnd"/>
      <w:r w:rsidR="00701952" w:rsidRPr="00B47A8A">
        <w:t>-</w:t>
      </w:r>
      <w:r w:rsidR="00701952">
        <w:rPr>
          <w:lang w:val="en-US"/>
        </w:rPr>
        <w:t>portal</w:t>
      </w:r>
      <w:r w:rsidR="00701952" w:rsidRPr="00B47A8A">
        <w:t>2.</w:t>
      </w:r>
      <w:proofErr w:type="spellStart"/>
      <w:r w:rsidR="00701952">
        <w:rPr>
          <w:lang w:val="en-US"/>
        </w:rPr>
        <w:t>ssf</w:t>
      </w:r>
      <w:proofErr w:type="spellEnd"/>
      <w:r w:rsidR="00701952" w:rsidRPr="00B47A8A">
        <w:t>.</w:t>
      </w:r>
      <w:proofErr w:type="spellStart"/>
      <w:r w:rsidR="00701952">
        <w:rPr>
          <w:lang w:val="en-US"/>
        </w:rPr>
        <w:t>gov</w:t>
      </w:r>
      <w:proofErr w:type="spellEnd"/>
      <w:r w:rsidR="00701952" w:rsidRPr="00B47A8A">
        <w:t>.</w:t>
      </w:r>
      <w:r w:rsidR="00701952">
        <w:rPr>
          <w:lang w:val="en-US"/>
        </w:rPr>
        <w:t>by</w:t>
      </w:r>
    </w:p>
    <w:p w14:paraId="1DA0A020" w14:textId="3AC9EF0A" w:rsidR="00701952" w:rsidRDefault="00701952" w:rsidP="00701952">
      <w:r w:rsidRPr="007F5BF1">
        <w:t>После появления адрес</w:t>
      </w:r>
      <w:r>
        <w:t>ов</w:t>
      </w:r>
      <w:r w:rsidRPr="007F5BF1">
        <w:t xml:space="preserve"> в списке Веб-узлов нажать кнопку «Закрыть».</w:t>
      </w:r>
    </w:p>
    <w:p w14:paraId="56198EB7" w14:textId="77777777" w:rsidR="00180827" w:rsidRDefault="00180827" w:rsidP="00180827">
      <w:r w:rsidRPr="006E630B">
        <w:t>Вновь откроется вкладка «Безопасность». Нажать кнопку «Другой».</w:t>
      </w:r>
    </w:p>
    <w:p w14:paraId="2D84EB75" w14:textId="77777777" w:rsidR="00180827" w:rsidRDefault="00180827" w:rsidP="00180827">
      <w:pPr>
        <w:keepNext/>
        <w:spacing w:before="24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7E84C27" wp14:editId="1848EBDB">
            <wp:extent cx="3187065" cy="4604415"/>
            <wp:effectExtent l="19050" t="19050" r="13335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21" cy="4611431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49AD56" w14:textId="77777777" w:rsidR="00180827" w:rsidRDefault="00180827" w:rsidP="00180827">
      <w:pPr>
        <w:pStyle w:val="-2"/>
        <w:spacing w:after="240"/>
      </w:pPr>
      <w:r>
        <w:t>Рисунок 3. Безопасность. Другой</w:t>
      </w:r>
    </w:p>
    <w:p w14:paraId="288BA12C" w14:textId="77777777" w:rsidR="00180827" w:rsidRDefault="00180827" w:rsidP="00180827">
      <w:r w:rsidRPr="006E630B">
        <w:t xml:space="preserve">Откроется окно с названием «Параметры безопасности – зона надежных </w:t>
      </w:r>
      <w:r>
        <w:t>сайтов</w:t>
      </w:r>
      <w:r w:rsidRPr="006E630B">
        <w:t xml:space="preserve">». Пролистать список вниз до заголовка «Элементы </w:t>
      </w:r>
      <w:proofErr w:type="spellStart"/>
      <w:r w:rsidRPr="006E630B">
        <w:t>ActiveX</w:t>
      </w:r>
      <w:proofErr w:type="spellEnd"/>
      <w:r w:rsidRPr="006E630B">
        <w:t xml:space="preserve"> и модули подключения».</w:t>
      </w:r>
    </w:p>
    <w:p w14:paraId="0FB2E22A" w14:textId="77777777" w:rsidR="00180827" w:rsidRDefault="00180827" w:rsidP="00180827">
      <w:pPr>
        <w:keepNext/>
        <w:spacing w:before="240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D7110B" wp14:editId="68C1A8F7">
            <wp:extent cx="3263961" cy="3781425"/>
            <wp:effectExtent l="19050" t="19050" r="1270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68799" cy="378703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9B1C2E" w14:textId="77777777" w:rsidR="00180827" w:rsidRDefault="00180827" w:rsidP="00180827">
      <w:pPr>
        <w:pStyle w:val="-2"/>
        <w:spacing w:after="240"/>
      </w:pPr>
      <w:r>
        <w:t>Рисунок 4. Безопасность. Зона надежных сайтов</w:t>
      </w:r>
    </w:p>
    <w:p w14:paraId="4594F005" w14:textId="77777777" w:rsidR="00180827" w:rsidRDefault="00180827" w:rsidP="00180827">
      <w:r w:rsidRPr="006E630B">
        <w:t xml:space="preserve">ВСЁ, что находится ниже этого заголовка, до конца списка, должно быть ВКЛЮЧЕНО, кроме «Включить фильтрацию </w:t>
      </w:r>
      <w:r w:rsidRPr="006E630B">
        <w:rPr>
          <w:lang w:val="en-US"/>
        </w:rPr>
        <w:t>ActiveX</w:t>
      </w:r>
      <w:r w:rsidRPr="006E630B">
        <w:t>» – данный параметр должен быть отключен. Пролистать этот список до конца вниз и включить ВСЕ элементы параметров безопасности, после чего нажать кнопку «ОК».</w:t>
      </w:r>
    </w:p>
    <w:p w14:paraId="7DC8CB73" w14:textId="77777777" w:rsidR="00180827" w:rsidRDefault="00180827" w:rsidP="00180827">
      <w:pPr>
        <w:keepNext/>
        <w:spacing w:before="240"/>
        <w:ind w:firstLine="0"/>
        <w:jc w:val="center"/>
      </w:pPr>
      <w:r w:rsidRPr="006E630B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9709317" wp14:editId="6865AF22">
            <wp:extent cx="3928745" cy="4664819"/>
            <wp:effectExtent l="19050" t="19050" r="14605" b="21590"/>
            <wp:docPr id="7" name="Рисунок 19" descr="C:\Users\A.Shingel\Documents\My HelpAndManual Projects\mj\clip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A.Shingel\Documents\My HelpAndManual Projects\mj\clip0062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332" cy="46678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32009A" w14:textId="77777777" w:rsidR="00180827" w:rsidRDefault="00180827" w:rsidP="00180827">
      <w:pPr>
        <w:pStyle w:val="-2"/>
        <w:spacing w:after="240"/>
      </w:pPr>
      <w:r>
        <w:t>Рисунок 5. Параметры безопасности</w:t>
      </w:r>
    </w:p>
    <w:p w14:paraId="684DD74E" w14:textId="1CFE282B" w:rsidR="00180827" w:rsidRDefault="00180827" w:rsidP="00180827">
      <w:r w:rsidRPr="006E630B">
        <w:t>После нажатия кнопки «ОК» появится окно с предупреждением: «Вы действительно хотите изменить настройку для этой зоны?». Нажать кнопку «Да».</w:t>
      </w:r>
    </w:p>
    <w:p w14:paraId="422BA556" w14:textId="20431AB2" w:rsidR="00180827" w:rsidRDefault="00180827" w:rsidP="00180827">
      <w:pPr>
        <w:pStyle w:val="20"/>
        <w:rPr>
          <w:lang w:eastAsia="ru-RU"/>
        </w:rPr>
      </w:pPr>
      <w:bookmarkStart w:id="12" w:name="_Toc205887010"/>
      <w:r>
        <w:rPr>
          <w:lang w:eastAsia="ru-RU"/>
        </w:rPr>
        <w:t>Вход в личный кабинет</w:t>
      </w:r>
      <w:r w:rsidRPr="005B592B">
        <w:rPr>
          <w:lang w:eastAsia="ru-RU"/>
        </w:rPr>
        <w:t xml:space="preserve"> </w:t>
      </w:r>
      <w:r>
        <w:rPr>
          <w:lang w:eastAsia="ru-RU"/>
        </w:rPr>
        <w:t>по сертификату</w:t>
      </w:r>
      <w:bookmarkEnd w:id="12"/>
      <w:r w:rsidR="003732BC">
        <w:rPr>
          <w:lang w:eastAsia="ru-RU"/>
        </w:rPr>
        <w:t xml:space="preserve"> </w:t>
      </w:r>
    </w:p>
    <w:p w14:paraId="1F72A10C" w14:textId="53D9DE76" w:rsidR="00180827" w:rsidRDefault="00180827" w:rsidP="00180827">
      <w:r w:rsidRPr="006E630B">
        <w:t xml:space="preserve">Для входа в личный кабинет </w:t>
      </w:r>
      <w:r>
        <w:t xml:space="preserve">по сертификату пользователям системы следует </w:t>
      </w:r>
      <w:r w:rsidRPr="006E630B">
        <w:t xml:space="preserve">в браузере </w:t>
      </w:r>
      <w:r>
        <w:rPr>
          <w:lang w:val="en-US"/>
        </w:rPr>
        <w:t>Intern</w:t>
      </w:r>
      <w:r w:rsidRPr="006E630B">
        <w:rPr>
          <w:lang w:val="en-US"/>
        </w:rPr>
        <w:t>et</w:t>
      </w:r>
      <w:r w:rsidRPr="006E630B">
        <w:t xml:space="preserve"> </w:t>
      </w:r>
      <w:r w:rsidRPr="006E630B">
        <w:rPr>
          <w:lang w:val="en-US"/>
        </w:rPr>
        <w:t>Explorer</w:t>
      </w:r>
      <w:r w:rsidRPr="006E630B">
        <w:t xml:space="preserve"> в адресной строке </w:t>
      </w:r>
      <w:r>
        <w:t xml:space="preserve">ввести </w:t>
      </w:r>
      <w:r>
        <w:rPr>
          <w:lang w:val="en-US"/>
        </w:rPr>
        <w:t>URL</w:t>
      </w:r>
      <w:r w:rsidRPr="00CF58F1">
        <w:t>-</w:t>
      </w:r>
      <w:r>
        <w:t>адрес</w:t>
      </w:r>
      <w:r w:rsidRPr="0098318F">
        <w:t xml:space="preserve"> </w:t>
      </w:r>
      <w:r w:rsidRPr="006E630B">
        <w:t>Портала</w:t>
      </w:r>
      <w:r>
        <w:t xml:space="preserve"> Фонда </w:t>
      </w:r>
      <w:hyperlink r:id="rId19" w:history="1">
        <w:r w:rsidR="00FE2A59" w:rsidRPr="00FE2A59">
          <w:rPr>
            <w:rStyle w:val="aff1"/>
          </w:rPr>
          <w:t>https://portal2.ssf.gov.by/mainPage/</w:t>
        </w:r>
      </w:hyperlink>
      <w:r w:rsidRPr="00CF58F1">
        <w:t>.</w:t>
      </w:r>
      <w:r>
        <w:t xml:space="preserve"> </w:t>
      </w:r>
    </w:p>
    <w:p w14:paraId="0B9903CF" w14:textId="31B73F00" w:rsidR="00180827" w:rsidRDefault="00E432F8" w:rsidP="00180827">
      <w:r w:rsidRPr="00961806">
        <w:rPr>
          <w:b/>
          <w:color w:val="FF0000"/>
          <w:lang w:eastAsia="ru-RU"/>
        </w:rPr>
        <w:t>Внимание!</w:t>
      </w:r>
      <w:r>
        <w:rPr>
          <w:lang w:eastAsia="ru-RU"/>
        </w:rPr>
        <w:t xml:space="preserve"> </w:t>
      </w:r>
      <w:r w:rsidR="00180827" w:rsidRPr="007567D7">
        <w:t xml:space="preserve">При авторизации в браузере </w:t>
      </w:r>
      <w:r w:rsidR="00180827" w:rsidRPr="007567D7">
        <w:rPr>
          <w:lang w:val="en-US"/>
        </w:rPr>
        <w:t>EDGE</w:t>
      </w:r>
      <w:r w:rsidR="00180827" w:rsidRPr="007567D7">
        <w:t xml:space="preserve"> страницу следует перезагрузить в режиме </w:t>
      </w:r>
      <w:r w:rsidR="00180827" w:rsidRPr="007567D7">
        <w:rPr>
          <w:lang w:val="en-US"/>
        </w:rPr>
        <w:t>Internet</w:t>
      </w:r>
      <w:r w:rsidR="00180827" w:rsidRPr="007567D7">
        <w:t xml:space="preserve"> </w:t>
      </w:r>
      <w:r w:rsidR="00180827" w:rsidRPr="007567D7">
        <w:rPr>
          <w:lang w:val="en-US"/>
        </w:rPr>
        <w:t>Explorer</w:t>
      </w:r>
      <w:r w:rsidR="00180827" w:rsidRPr="007567D7">
        <w:t>.</w:t>
      </w:r>
      <w:r w:rsidR="00180827">
        <w:t xml:space="preserve"> </w:t>
      </w:r>
    </w:p>
    <w:p w14:paraId="0833C364" w14:textId="1BF58C5B" w:rsidR="00180827" w:rsidRDefault="00180827" w:rsidP="00180827">
      <w:pPr>
        <w:rPr>
          <w:lang w:eastAsia="ru-RU"/>
        </w:rPr>
      </w:pPr>
      <w:r>
        <w:t xml:space="preserve">После чего на </w:t>
      </w:r>
      <w:r>
        <w:rPr>
          <w:lang w:eastAsia="ru-RU"/>
        </w:rPr>
        <w:t xml:space="preserve">«Главной» странице Портала нажать кнопку «Войти» </w:t>
      </w:r>
      <w:r>
        <w:rPr>
          <w:rFonts w:cs="Times New Roman"/>
          <w:lang w:eastAsia="ru-RU"/>
        </w:rPr>
        <w:t>→</w:t>
      </w:r>
      <w:r>
        <w:rPr>
          <w:lang w:eastAsia="ru-RU"/>
        </w:rPr>
        <w:t xml:space="preserve"> «Плательщики взносов» </w:t>
      </w:r>
      <w:r>
        <w:rPr>
          <w:rFonts w:cs="Times New Roman"/>
          <w:lang w:eastAsia="ru-RU"/>
        </w:rPr>
        <w:t>→</w:t>
      </w:r>
      <w:r>
        <w:rPr>
          <w:lang w:eastAsia="ru-RU"/>
        </w:rPr>
        <w:t xml:space="preserve"> </w:t>
      </w:r>
      <w:r w:rsidR="00415D4B">
        <w:rPr>
          <w:lang w:eastAsia="ru-RU"/>
        </w:rPr>
        <w:t>«Вход (</w:t>
      </w:r>
      <w:r w:rsidR="00415D4B">
        <w:rPr>
          <w:lang w:val="en-US" w:eastAsia="ru-RU"/>
        </w:rPr>
        <w:t>Internet</w:t>
      </w:r>
      <w:r w:rsidR="00415D4B" w:rsidRPr="00415D4B">
        <w:rPr>
          <w:lang w:eastAsia="ru-RU"/>
        </w:rPr>
        <w:t xml:space="preserve"> </w:t>
      </w:r>
      <w:r w:rsidR="00415D4B">
        <w:rPr>
          <w:lang w:val="en-US" w:eastAsia="ru-RU"/>
        </w:rPr>
        <w:t>Explorer</w:t>
      </w:r>
      <w:r w:rsidR="00415D4B">
        <w:rPr>
          <w:lang w:eastAsia="ru-RU"/>
        </w:rPr>
        <w:t>,</w:t>
      </w:r>
      <w:r w:rsidR="00415D4B" w:rsidRPr="00415D4B">
        <w:rPr>
          <w:lang w:eastAsia="ru-RU"/>
        </w:rPr>
        <w:t xml:space="preserve"> </w:t>
      </w:r>
      <w:r w:rsidR="00415D4B">
        <w:rPr>
          <w:lang w:val="en-US" w:eastAsia="ru-RU"/>
        </w:rPr>
        <w:t>MS</w:t>
      </w:r>
      <w:r w:rsidR="00415D4B" w:rsidRPr="00415D4B">
        <w:rPr>
          <w:lang w:eastAsia="ru-RU"/>
        </w:rPr>
        <w:t xml:space="preserve"> </w:t>
      </w:r>
      <w:r w:rsidR="00415D4B">
        <w:rPr>
          <w:lang w:val="en-US" w:eastAsia="ru-RU"/>
        </w:rPr>
        <w:t>Edge</w:t>
      </w:r>
      <w:r w:rsidR="00415D4B">
        <w:rPr>
          <w:lang w:eastAsia="ru-RU"/>
        </w:rPr>
        <w:t xml:space="preserve"> в режиме </w:t>
      </w:r>
      <w:r w:rsidR="00415D4B">
        <w:rPr>
          <w:lang w:val="en-US" w:eastAsia="ru-RU"/>
        </w:rPr>
        <w:t>IE</w:t>
      </w:r>
      <w:r w:rsidR="00415D4B">
        <w:rPr>
          <w:lang w:eastAsia="ru-RU"/>
        </w:rPr>
        <w:t xml:space="preserve">)» </w:t>
      </w:r>
      <w:r w:rsidR="00415D4B">
        <w:rPr>
          <w:rFonts w:cs="Times New Roman"/>
          <w:lang w:eastAsia="ru-RU"/>
        </w:rPr>
        <w:t>→</w:t>
      </w:r>
      <w:r w:rsidR="00415D4B">
        <w:rPr>
          <w:lang w:eastAsia="ru-RU"/>
        </w:rPr>
        <w:t xml:space="preserve"> </w:t>
      </w:r>
      <w:r>
        <w:rPr>
          <w:lang w:eastAsia="ru-RU"/>
        </w:rPr>
        <w:t>«Вход по сертификату».</w:t>
      </w:r>
    </w:p>
    <w:p w14:paraId="44DB86BB" w14:textId="50DE86AA" w:rsidR="00180827" w:rsidRDefault="00415D4B" w:rsidP="00180827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E0F96F" wp14:editId="0BAA3104">
            <wp:extent cx="4886325" cy="3098747"/>
            <wp:effectExtent l="19050" t="19050" r="9525" b="26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09113" cy="31131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4CC7EA3" w14:textId="77777777" w:rsidR="00180827" w:rsidRDefault="00180827" w:rsidP="00180827">
      <w:pPr>
        <w:pStyle w:val="-2"/>
        <w:rPr>
          <w:lang w:eastAsia="ru-RU"/>
        </w:rPr>
      </w:pPr>
      <w:r>
        <w:t>Рисунок 6 Вход по сертификату</w:t>
      </w:r>
    </w:p>
    <w:p w14:paraId="242310BA" w14:textId="4C1F7506" w:rsidR="00180827" w:rsidRDefault="00180827" w:rsidP="00180827">
      <w:pPr>
        <w:ind w:firstLine="0"/>
        <w:rPr>
          <w:lang w:eastAsia="ru-RU"/>
        </w:rPr>
      </w:pPr>
      <w:r>
        <w:rPr>
          <w:lang w:eastAsia="ru-RU"/>
        </w:rPr>
        <w:t>Произойдет переход на страницу авторизации пользователя в системе, при этом отобразятся окно аутентификации и окно выбора</w:t>
      </w:r>
      <w:r>
        <w:rPr>
          <w:lang w:eastAsia="ru-RU"/>
        </w:rPr>
        <w:br/>
        <w:t>сертификата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_Ref526364114 \h  \* MERGEFORMAT </w:instrText>
      </w:r>
      <w:r>
        <w:rPr>
          <w:lang w:eastAsia="ru-RU"/>
        </w:rPr>
      </w:r>
      <w:r>
        <w:rPr>
          <w:lang w:eastAsia="ru-RU"/>
        </w:rPr>
        <w:fldChar w:fldCharType="separate"/>
      </w:r>
      <w:r>
        <w:t xml:space="preserve">Рисунок </w:t>
      </w:r>
      <w:r>
        <w:rPr>
          <w:lang w:eastAsia="ru-RU"/>
        </w:rPr>
        <w:fldChar w:fldCharType="end"/>
      </w:r>
      <w:r>
        <w:rPr>
          <w:lang w:eastAsia="ru-RU"/>
        </w:rPr>
        <w:t>7).</w:t>
      </w:r>
    </w:p>
    <w:p w14:paraId="70457D6B" w14:textId="77777777" w:rsidR="00180827" w:rsidRDefault="00180827" w:rsidP="00180827">
      <w:pPr>
        <w:rPr>
          <w:lang w:eastAsia="ru-RU"/>
        </w:rPr>
      </w:pPr>
      <w:r>
        <w:rPr>
          <w:lang w:eastAsia="ru-RU"/>
        </w:rPr>
        <w:t>В появившемся окне выбора сертификата необходимо выбрать свой сертификат и нажать кнопку «ОК».</w:t>
      </w:r>
    </w:p>
    <w:p w14:paraId="34E96782" w14:textId="77777777" w:rsidR="00180827" w:rsidRDefault="00180827" w:rsidP="00180827">
      <w:pPr>
        <w:keepNext/>
        <w:spacing w:before="240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894629" wp14:editId="0F04AB24">
            <wp:extent cx="5939790" cy="3636010"/>
            <wp:effectExtent l="19050" t="19050" r="22860" b="215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360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34C6F5" w14:textId="77777777" w:rsidR="00180827" w:rsidRDefault="00180827" w:rsidP="00180827">
      <w:pPr>
        <w:pStyle w:val="-2"/>
        <w:spacing w:after="240"/>
      </w:pPr>
      <w:r>
        <w:t>Рисунок 7. Страница авторизации и выбор сертификата</w:t>
      </w:r>
    </w:p>
    <w:p w14:paraId="78C191F2" w14:textId="77777777" w:rsidR="00180827" w:rsidRDefault="00180827" w:rsidP="00180827">
      <w:r>
        <w:t>Появится окно</w:t>
      </w:r>
      <w:r w:rsidRPr="006E630B">
        <w:t xml:space="preserve"> программного комплекса </w:t>
      </w:r>
      <w:r>
        <w:t>«</w:t>
      </w:r>
      <w:r w:rsidRPr="006E630B">
        <w:t>Комплект Абонента АВЕСТ</w:t>
      </w:r>
      <w:r>
        <w:t>», где необходимо</w:t>
      </w:r>
      <w:r w:rsidRPr="006E630B">
        <w:t xml:space="preserve"> ввести пароль доступа к контейнеру личного ключа ЭЦП</w:t>
      </w:r>
      <w:r>
        <w:t xml:space="preserve"> и</w:t>
      </w:r>
      <w:r w:rsidRPr="006E630B">
        <w:t xml:space="preserve"> нажать кнопку </w:t>
      </w:r>
      <w:r>
        <w:t>«</w:t>
      </w:r>
      <w:r w:rsidRPr="006E630B">
        <w:t>О</w:t>
      </w:r>
      <w:r>
        <w:t>К»</w:t>
      </w:r>
      <w:r w:rsidRPr="006E630B">
        <w:t>.</w:t>
      </w:r>
    </w:p>
    <w:p w14:paraId="3508F550" w14:textId="77777777" w:rsidR="00180827" w:rsidRDefault="00180827" w:rsidP="00180827">
      <w:pPr>
        <w:keepNext/>
        <w:spacing w:before="240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94E329D" wp14:editId="5E574E61">
            <wp:extent cx="4019550" cy="3248025"/>
            <wp:effectExtent l="19050" t="19050" r="19050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2480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B7D667" w14:textId="77777777" w:rsidR="00180827" w:rsidRDefault="00180827" w:rsidP="00180827">
      <w:pPr>
        <w:pStyle w:val="-2"/>
        <w:spacing w:after="240"/>
      </w:pPr>
      <w:r>
        <w:t xml:space="preserve">Рисунок 8. </w:t>
      </w:r>
      <w:r w:rsidRPr="007971C9">
        <w:t>Ввод пароля доступа к контейнеру личных ключей</w:t>
      </w:r>
    </w:p>
    <w:p w14:paraId="2EA90D2D" w14:textId="265A1867" w:rsidR="00180827" w:rsidRPr="008B02B1" w:rsidRDefault="00180827" w:rsidP="00180827">
      <w:r>
        <w:lastRenderedPageBreak/>
        <w:t>На странице браузера появится окно для выбора атрибутного сертификата из доступных сертификатов, которые содержат УНПФ, п</w:t>
      </w:r>
      <w:r w:rsidRPr="00317C73">
        <w:t xml:space="preserve">оэтому </w:t>
      </w:r>
      <w:r>
        <w:t>в выпадающем списке необходимо выбрать УНПФ и нажать кнопку «Войти»</w:t>
      </w:r>
      <w:r w:rsidR="00ED5BBC">
        <w:t>.</w:t>
      </w:r>
    </w:p>
    <w:p w14:paraId="266B566F" w14:textId="77777777" w:rsidR="00180827" w:rsidRDefault="00180827" w:rsidP="00180827">
      <w:pPr>
        <w:keepNext/>
        <w:spacing w:before="240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52E0275" wp14:editId="32BF63DB">
            <wp:extent cx="5934075" cy="3314700"/>
            <wp:effectExtent l="19050" t="19050" r="28575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DFA70E" w14:textId="77777777" w:rsidR="00180827" w:rsidRDefault="00180827" w:rsidP="00180827">
      <w:pPr>
        <w:pStyle w:val="-2"/>
      </w:pPr>
      <w:r>
        <w:t>Рисунок 9</w:t>
      </w:r>
      <w:r>
        <w:fldChar w:fldCharType="begin"/>
      </w:r>
      <w:r>
        <w:instrText xml:space="preserve"> SEQ Рисунок \* ARABIC </w:instrText>
      </w:r>
      <w:r>
        <w:fldChar w:fldCharType="end"/>
      </w:r>
      <w:r>
        <w:t>. Выбор атрибутного сертификата</w:t>
      </w:r>
    </w:p>
    <w:p w14:paraId="6518AFE8" w14:textId="77777777" w:rsidR="00180827" w:rsidRDefault="00180827" w:rsidP="00180827">
      <w:pPr>
        <w:rPr>
          <w:lang w:eastAsia="ru-RU"/>
        </w:rPr>
      </w:pPr>
      <w:r>
        <w:rPr>
          <w:lang w:eastAsia="ru-RU"/>
        </w:rPr>
        <w:t>Произойдет проверка сертификата пользователя, после чего отобразится окно запроса доступа к аккаунту пользователя, где необходимо нажать кнопу «Разрешить»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_Ref2363554 \h </w:instrText>
      </w:r>
      <w:r>
        <w:rPr>
          <w:lang w:eastAsia="ru-RU"/>
        </w:rPr>
      </w:r>
      <w:r>
        <w:rPr>
          <w:lang w:eastAsia="ru-RU"/>
        </w:rPr>
        <w:fldChar w:fldCharType="separate"/>
      </w:r>
      <w:r>
        <w:t xml:space="preserve">Рисунок </w:t>
      </w:r>
      <w:r>
        <w:rPr>
          <w:noProof/>
        </w:rPr>
        <w:t>1</w:t>
      </w:r>
      <w:r>
        <w:rPr>
          <w:lang w:eastAsia="ru-RU"/>
        </w:rPr>
        <w:fldChar w:fldCharType="end"/>
      </w:r>
      <w:r>
        <w:rPr>
          <w:lang w:eastAsia="ru-RU"/>
        </w:rPr>
        <w:t>0).</w:t>
      </w:r>
    </w:p>
    <w:p w14:paraId="7F213FCD" w14:textId="77777777" w:rsidR="00180827" w:rsidRDefault="00180827" w:rsidP="00180827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31D361A" wp14:editId="5DD33AD0">
            <wp:extent cx="5939790" cy="3459480"/>
            <wp:effectExtent l="19050" t="19050" r="22860" b="266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59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99AA96" w14:textId="77777777" w:rsidR="00180827" w:rsidRDefault="00180827" w:rsidP="00180827">
      <w:pPr>
        <w:pStyle w:val="-2"/>
      </w:pPr>
      <w:r>
        <w:t xml:space="preserve">Рисунок </w:t>
      </w:r>
      <w:r w:rsidR="00B47A8A">
        <w:fldChar w:fldCharType="begin"/>
      </w:r>
      <w:r w:rsidR="00B47A8A">
        <w:instrText xml:space="preserve"> SEQ Рисунок \* ARABIC </w:instrText>
      </w:r>
      <w:r w:rsidR="00B47A8A">
        <w:fldChar w:fldCharType="separate"/>
      </w:r>
      <w:r>
        <w:rPr>
          <w:noProof/>
        </w:rPr>
        <w:t>1</w:t>
      </w:r>
      <w:r w:rsidR="00B47A8A">
        <w:rPr>
          <w:noProof/>
        </w:rPr>
        <w:fldChar w:fldCharType="end"/>
      </w:r>
      <w:r>
        <w:rPr>
          <w:noProof/>
        </w:rPr>
        <w:t>0</w:t>
      </w:r>
      <w:r>
        <w:t>. Запрос доступа к аккаунту пользователя</w:t>
      </w:r>
    </w:p>
    <w:p w14:paraId="573213EF" w14:textId="77777777" w:rsidR="00180827" w:rsidRDefault="00180827" w:rsidP="00180827">
      <w:pPr>
        <w:rPr>
          <w:lang w:eastAsia="ru-RU"/>
        </w:rPr>
      </w:pPr>
      <w:r>
        <w:rPr>
          <w:lang w:eastAsia="ru-RU"/>
        </w:rPr>
        <w:t xml:space="preserve">Произойдет авторизация в системе и на странице браузера отобразится главная страница </w:t>
      </w:r>
      <w:r>
        <w:t>личного кабинета «Плательщика»</w:t>
      </w:r>
      <w:r>
        <w:rPr>
          <w:lang w:eastAsia="ru-RU"/>
        </w:rPr>
        <w:t>.</w:t>
      </w:r>
    </w:p>
    <w:p w14:paraId="373390B1" w14:textId="77777777" w:rsidR="00180827" w:rsidRDefault="00180827" w:rsidP="00180827">
      <w:pPr>
        <w:pStyle w:val="20"/>
        <w:rPr>
          <w:lang w:eastAsia="ru-RU"/>
        </w:rPr>
      </w:pPr>
      <w:bookmarkStart w:id="13" w:name="_Toc205887011"/>
      <w:r>
        <w:rPr>
          <w:lang w:eastAsia="ru-RU"/>
        </w:rPr>
        <w:t>Вход в личный кабинет по мобильной ЭЦП</w:t>
      </w:r>
      <w:bookmarkEnd w:id="13"/>
    </w:p>
    <w:p w14:paraId="50429A1C" w14:textId="048B699E" w:rsidR="00180827" w:rsidRDefault="00180827" w:rsidP="00180827">
      <w:r w:rsidRPr="006E630B">
        <w:t xml:space="preserve">Для входа в личный кабинет </w:t>
      </w:r>
      <w:r w:rsidR="00343D27">
        <w:t xml:space="preserve">по мобильной ЭЦП </w:t>
      </w:r>
      <w:r>
        <w:t xml:space="preserve">пользователям системы следует </w:t>
      </w:r>
      <w:r w:rsidRPr="006E630B">
        <w:t xml:space="preserve">в браузере </w:t>
      </w:r>
      <w:r>
        <w:rPr>
          <w:lang w:val="en-US"/>
        </w:rPr>
        <w:t>Intern</w:t>
      </w:r>
      <w:r w:rsidRPr="006E630B">
        <w:rPr>
          <w:lang w:val="en-US"/>
        </w:rPr>
        <w:t>et</w:t>
      </w:r>
      <w:r w:rsidRPr="006E630B">
        <w:t xml:space="preserve"> </w:t>
      </w:r>
      <w:r w:rsidRPr="006E630B">
        <w:rPr>
          <w:lang w:val="en-US"/>
        </w:rPr>
        <w:t>Explorer</w:t>
      </w:r>
      <w:r w:rsidRPr="006E630B">
        <w:t xml:space="preserve"> в адресной строке </w:t>
      </w:r>
      <w:r>
        <w:t xml:space="preserve">ввести </w:t>
      </w:r>
      <w:r>
        <w:rPr>
          <w:lang w:val="en-US"/>
        </w:rPr>
        <w:t>URL</w:t>
      </w:r>
      <w:r w:rsidRPr="00CF58F1">
        <w:t>-</w:t>
      </w:r>
      <w:r>
        <w:t>адрес</w:t>
      </w:r>
      <w:r w:rsidRPr="0098318F">
        <w:t xml:space="preserve"> </w:t>
      </w:r>
      <w:r w:rsidRPr="006E630B">
        <w:t>Портала</w:t>
      </w:r>
      <w:r>
        <w:t xml:space="preserve"> Фонда </w:t>
      </w:r>
      <w:hyperlink r:id="rId25" w:history="1">
        <w:r w:rsidR="00FE2A59" w:rsidRPr="00FE2A59">
          <w:rPr>
            <w:rStyle w:val="aff1"/>
          </w:rPr>
          <w:t>https://portal2.ssf.gov.by/mainPage/</w:t>
        </w:r>
      </w:hyperlink>
      <w:r w:rsidRPr="00CF58F1">
        <w:t>.</w:t>
      </w:r>
      <w:r>
        <w:t xml:space="preserve"> </w:t>
      </w:r>
    </w:p>
    <w:p w14:paraId="261F0CC6" w14:textId="3CDEAB7C" w:rsidR="00180827" w:rsidRPr="007567D7" w:rsidRDefault="00E432F8" w:rsidP="00180827">
      <w:r w:rsidRPr="00961806">
        <w:rPr>
          <w:b/>
          <w:color w:val="FF0000"/>
          <w:lang w:eastAsia="ru-RU"/>
        </w:rPr>
        <w:t>Внимание!</w:t>
      </w:r>
      <w:r>
        <w:rPr>
          <w:lang w:eastAsia="ru-RU"/>
        </w:rPr>
        <w:t xml:space="preserve"> </w:t>
      </w:r>
      <w:r w:rsidR="00180827" w:rsidRPr="007567D7">
        <w:t xml:space="preserve">При авторизации в браузере </w:t>
      </w:r>
      <w:r w:rsidR="00180827" w:rsidRPr="007567D7">
        <w:rPr>
          <w:lang w:val="en-US"/>
        </w:rPr>
        <w:t>EDGE</w:t>
      </w:r>
      <w:r w:rsidR="00180827" w:rsidRPr="007567D7">
        <w:t xml:space="preserve"> страницу следует перезагрузить в режиме </w:t>
      </w:r>
      <w:r w:rsidR="00180827" w:rsidRPr="007567D7">
        <w:rPr>
          <w:lang w:val="en-US"/>
        </w:rPr>
        <w:t>Internet</w:t>
      </w:r>
      <w:r w:rsidR="00180827" w:rsidRPr="007567D7">
        <w:t xml:space="preserve"> </w:t>
      </w:r>
      <w:r w:rsidR="00180827" w:rsidRPr="007567D7">
        <w:rPr>
          <w:lang w:val="en-US"/>
        </w:rPr>
        <w:t>Explorer</w:t>
      </w:r>
      <w:r w:rsidR="00180827" w:rsidRPr="007567D7">
        <w:t xml:space="preserve">. </w:t>
      </w:r>
    </w:p>
    <w:p w14:paraId="18208427" w14:textId="1DCA600D" w:rsidR="00415D4B" w:rsidRDefault="00180827" w:rsidP="00415D4B">
      <w:pPr>
        <w:rPr>
          <w:lang w:eastAsia="ru-RU"/>
        </w:rPr>
      </w:pPr>
      <w:r>
        <w:t xml:space="preserve">После чего на </w:t>
      </w:r>
      <w:r>
        <w:rPr>
          <w:lang w:eastAsia="ru-RU"/>
        </w:rPr>
        <w:t xml:space="preserve">«Главной» странице Портала нажать кнопку </w:t>
      </w:r>
      <w:r w:rsidR="00415D4B">
        <w:rPr>
          <w:lang w:eastAsia="ru-RU"/>
        </w:rPr>
        <w:t xml:space="preserve">«Войти» </w:t>
      </w:r>
      <w:r w:rsidR="00415D4B">
        <w:rPr>
          <w:rFonts w:cs="Times New Roman"/>
          <w:lang w:eastAsia="ru-RU"/>
        </w:rPr>
        <w:t>→</w:t>
      </w:r>
      <w:r w:rsidR="00415D4B">
        <w:rPr>
          <w:lang w:eastAsia="ru-RU"/>
        </w:rPr>
        <w:t xml:space="preserve"> «Плательщики взносов» </w:t>
      </w:r>
      <w:r w:rsidR="00415D4B">
        <w:rPr>
          <w:rFonts w:cs="Times New Roman"/>
          <w:lang w:eastAsia="ru-RU"/>
        </w:rPr>
        <w:t>→</w:t>
      </w:r>
      <w:r w:rsidR="00415D4B">
        <w:rPr>
          <w:lang w:eastAsia="ru-RU"/>
        </w:rPr>
        <w:t xml:space="preserve"> «Вход (</w:t>
      </w:r>
      <w:r w:rsidR="00415D4B">
        <w:rPr>
          <w:lang w:val="en-US" w:eastAsia="ru-RU"/>
        </w:rPr>
        <w:t>Internet</w:t>
      </w:r>
      <w:r w:rsidR="00415D4B" w:rsidRPr="00415D4B">
        <w:rPr>
          <w:lang w:eastAsia="ru-RU"/>
        </w:rPr>
        <w:t xml:space="preserve"> </w:t>
      </w:r>
      <w:r w:rsidR="00415D4B">
        <w:rPr>
          <w:lang w:val="en-US" w:eastAsia="ru-RU"/>
        </w:rPr>
        <w:t>Explorer</w:t>
      </w:r>
      <w:r w:rsidR="00415D4B">
        <w:rPr>
          <w:lang w:eastAsia="ru-RU"/>
        </w:rPr>
        <w:t>,</w:t>
      </w:r>
      <w:r w:rsidR="00415D4B" w:rsidRPr="00415D4B">
        <w:rPr>
          <w:lang w:eastAsia="ru-RU"/>
        </w:rPr>
        <w:t xml:space="preserve"> </w:t>
      </w:r>
      <w:r w:rsidR="00415D4B">
        <w:rPr>
          <w:lang w:val="en-US" w:eastAsia="ru-RU"/>
        </w:rPr>
        <w:t>MS</w:t>
      </w:r>
      <w:r w:rsidR="00415D4B" w:rsidRPr="00415D4B">
        <w:rPr>
          <w:lang w:eastAsia="ru-RU"/>
        </w:rPr>
        <w:t xml:space="preserve"> </w:t>
      </w:r>
      <w:r w:rsidR="00415D4B">
        <w:rPr>
          <w:lang w:val="en-US" w:eastAsia="ru-RU"/>
        </w:rPr>
        <w:t>Edge</w:t>
      </w:r>
      <w:r w:rsidR="00415D4B">
        <w:rPr>
          <w:lang w:eastAsia="ru-RU"/>
        </w:rPr>
        <w:t xml:space="preserve"> в режиме </w:t>
      </w:r>
      <w:r w:rsidR="00415D4B">
        <w:rPr>
          <w:lang w:val="en-US" w:eastAsia="ru-RU"/>
        </w:rPr>
        <w:t>IE</w:t>
      </w:r>
      <w:r w:rsidR="00415D4B">
        <w:rPr>
          <w:lang w:eastAsia="ru-RU"/>
        </w:rPr>
        <w:t xml:space="preserve">)» </w:t>
      </w:r>
      <w:r w:rsidR="00415D4B">
        <w:rPr>
          <w:rFonts w:cs="Times New Roman"/>
          <w:lang w:eastAsia="ru-RU"/>
        </w:rPr>
        <w:t>→</w:t>
      </w:r>
      <w:r w:rsidR="00415D4B">
        <w:rPr>
          <w:lang w:eastAsia="ru-RU"/>
        </w:rPr>
        <w:t xml:space="preserve"> «Вход по мобильной ЭЦП».</w:t>
      </w:r>
    </w:p>
    <w:p w14:paraId="151EB0B1" w14:textId="6D35FA94" w:rsidR="00180827" w:rsidRDefault="00415D4B" w:rsidP="00415D4B">
      <w:pPr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DAE6B7" wp14:editId="4E04A1F8">
            <wp:extent cx="4896000" cy="3088133"/>
            <wp:effectExtent l="19050" t="19050" r="19050" b="171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0881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6D419A" w14:textId="77777777" w:rsidR="00180827" w:rsidRDefault="00180827" w:rsidP="00180827">
      <w:pPr>
        <w:pStyle w:val="-2"/>
      </w:pPr>
      <w:r>
        <w:t xml:space="preserve">Рисунок </w:t>
      </w:r>
      <w:r w:rsidR="00B47A8A">
        <w:fldChar w:fldCharType="begin"/>
      </w:r>
      <w:r w:rsidR="00B47A8A">
        <w:instrText xml:space="preserve"> SEQ Рисунок \* ARABIC </w:instrText>
      </w:r>
      <w:r w:rsidR="00B47A8A">
        <w:fldChar w:fldCharType="separate"/>
      </w:r>
      <w:r>
        <w:rPr>
          <w:noProof/>
        </w:rPr>
        <w:t>1</w:t>
      </w:r>
      <w:r w:rsidR="00B47A8A">
        <w:rPr>
          <w:noProof/>
        </w:rPr>
        <w:fldChar w:fldCharType="end"/>
      </w:r>
      <w:r>
        <w:rPr>
          <w:noProof/>
        </w:rPr>
        <w:t>1.</w:t>
      </w:r>
      <w:r>
        <w:t xml:space="preserve"> Вход по мобильной ЭЦП</w:t>
      </w:r>
    </w:p>
    <w:p w14:paraId="5B7A9FD6" w14:textId="54B69B73" w:rsidR="00180827" w:rsidRDefault="00180827" w:rsidP="00180827">
      <w:pPr>
        <w:ind w:firstLine="0"/>
        <w:rPr>
          <w:lang w:eastAsia="ru-RU"/>
        </w:rPr>
      </w:pPr>
      <w:r>
        <w:rPr>
          <w:lang w:eastAsia="ru-RU"/>
        </w:rPr>
        <w:t xml:space="preserve">Произойдет переход на страницу авторизации пользователя в системе, при этом отобразятся окно аутентификации с полем для </w:t>
      </w:r>
      <w:r w:rsidR="00701952">
        <w:rPr>
          <w:lang w:eastAsia="ru-RU"/>
        </w:rPr>
        <w:t xml:space="preserve">ввода </w:t>
      </w:r>
      <w:r>
        <w:rPr>
          <w:lang w:eastAsia="ru-RU"/>
        </w:rPr>
        <w:t>номера телефона.</w:t>
      </w:r>
    </w:p>
    <w:p w14:paraId="0A52CE5B" w14:textId="77777777" w:rsidR="00180827" w:rsidRDefault="00180827" w:rsidP="00180827">
      <w:pPr>
        <w:ind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4E64BEC6" wp14:editId="3C11547A">
            <wp:extent cx="5939790" cy="3239770"/>
            <wp:effectExtent l="19050" t="19050" r="22860" b="1778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89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397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C324F8" w14:textId="77777777" w:rsidR="00180827" w:rsidRPr="00E23DDD" w:rsidRDefault="00180827" w:rsidP="00180827">
      <w:pPr>
        <w:ind w:firstLine="0"/>
        <w:jc w:val="center"/>
        <w:rPr>
          <w:i/>
          <w:lang w:eastAsia="ru-RU"/>
        </w:rPr>
      </w:pPr>
      <w:r w:rsidRPr="00E23DDD">
        <w:rPr>
          <w:i/>
        </w:rPr>
        <w:t xml:space="preserve">Рисунок </w:t>
      </w:r>
      <w:r w:rsidRPr="00E23DDD">
        <w:rPr>
          <w:i/>
        </w:rPr>
        <w:fldChar w:fldCharType="begin"/>
      </w:r>
      <w:r w:rsidRPr="00E23DDD">
        <w:rPr>
          <w:i/>
        </w:rPr>
        <w:instrText xml:space="preserve"> SEQ Рисунок \* ARABIC </w:instrText>
      </w:r>
      <w:r w:rsidRPr="00E23DDD">
        <w:rPr>
          <w:i/>
        </w:rPr>
        <w:fldChar w:fldCharType="separate"/>
      </w:r>
      <w:r w:rsidRPr="00E23DDD">
        <w:rPr>
          <w:i/>
          <w:noProof/>
        </w:rPr>
        <w:t>1</w:t>
      </w:r>
      <w:r w:rsidRPr="00E23DDD">
        <w:rPr>
          <w:i/>
          <w:noProof/>
        </w:rPr>
        <w:fldChar w:fldCharType="end"/>
      </w:r>
      <w:r w:rsidRPr="00E23DDD">
        <w:rPr>
          <w:i/>
          <w:noProof/>
        </w:rPr>
        <w:t>2.</w:t>
      </w:r>
      <w:r>
        <w:rPr>
          <w:i/>
        </w:rPr>
        <w:t xml:space="preserve"> Аутентификация</w:t>
      </w:r>
      <w:r w:rsidRPr="00E23DDD">
        <w:rPr>
          <w:i/>
        </w:rPr>
        <w:t xml:space="preserve"> по мобильной ЭЦП</w:t>
      </w:r>
    </w:p>
    <w:p w14:paraId="4A6E0281" w14:textId="06382679" w:rsidR="00180827" w:rsidRDefault="00180827" w:rsidP="00180827">
      <w:pPr>
        <w:rPr>
          <w:lang w:eastAsia="ru-RU"/>
        </w:rPr>
      </w:pPr>
      <w:r>
        <w:rPr>
          <w:lang w:eastAsia="ru-RU"/>
        </w:rPr>
        <w:t>После указания номера телефона и нажатия кнопки «Войти», система аутентификации проверяет наличи</w:t>
      </w:r>
      <w:r w:rsidR="00343D27">
        <w:rPr>
          <w:lang w:eastAsia="ru-RU"/>
        </w:rPr>
        <w:t>е</w:t>
      </w:r>
      <w:r>
        <w:rPr>
          <w:lang w:eastAsia="ru-RU"/>
        </w:rPr>
        <w:t xml:space="preserve"> данного номера в системе и при наличии отправит на указанный номер код, который необходим для подтверждения аутентификации.</w:t>
      </w:r>
    </w:p>
    <w:p w14:paraId="7962E27B" w14:textId="77777777" w:rsidR="00180827" w:rsidRPr="005B592B" w:rsidRDefault="00180827" w:rsidP="00180827">
      <w:pPr>
        <w:pStyle w:val="af7"/>
      </w:pPr>
      <w:r>
        <w:lastRenderedPageBreak/>
        <w:t>В случае выполнения всех необходимых действий, произойдет авторизация в системе и на странице браузера отобразится главная страница личного кабинета «Плательщика».</w:t>
      </w:r>
    </w:p>
    <w:p w14:paraId="78E94DBB" w14:textId="20AD7281" w:rsidR="00180827" w:rsidRDefault="006602D0" w:rsidP="00180827">
      <w:pPr>
        <w:pStyle w:val="12"/>
      </w:pPr>
      <w:bookmarkStart w:id="14" w:name="_Toc205887012"/>
      <w:r>
        <w:t>Использование иных</w:t>
      </w:r>
      <w:r w:rsidR="00180827">
        <w:t xml:space="preserve"> браузеров</w:t>
      </w:r>
      <w:bookmarkEnd w:id="14"/>
    </w:p>
    <w:p w14:paraId="2D7700C8" w14:textId="67D67765" w:rsidR="00CE1440" w:rsidRPr="00DD27B4" w:rsidRDefault="00CE1440" w:rsidP="00CE1440">
      <w:pPr>
        <w:pStyle w:val="20"/>
      </w:pPr>
      <w:bookmarkStart w:id="15" w:name="_Toc205887013"/>
      <w:r>
        <w:t>Условия применения</w:t>
      </w:r>
      <w:bookmarkEnd w:id="15"/>
    </w:p>
    <w:p w14:paraId="4965D1AC" w14:textId="32077ADA" w:rsidR="00CE1440" w:rsidRDefault="00CE1440" w:rsidP="00CE1440">
      <w:r>
        <w:t>Для оптимальной работы приложений системы рабочие станции пользователей (компьютеры) должны удовлетворять следующим характеристикам (</w:t>
      </w:r>
      <w:r>
        <w:fldChar w:fldCharType="begin"/>
      </w:r>
      <w:r>
        <w:instrText xml:space="preserve"> REF _Ref516504689 \h </w:instrText>
      </w:r>
      <w:r>
        <w:fldChar w:fldCharType="separate"/>
      </w:r>
      <w:r>
        <w:t>Таблица 3</w:t>
      </w:r>
      <w:r>
        <w:fldChar w:fldCharType="end"/>
      </w:r>
      <w:r>
        <w:t>).</w:t>
      </w:r>
    </w:p>
    <w:p w14:paraId="6229853B" w14:textId="57C1F6D3" w:rsidR="00CE1440" w:rsidRPr="00356CF4" w:rsidRDefault="00CE1440" w:rsidP="00CE1440">
      <w:pPr>
        <w:pStyle w:val="-4"/>
      </w:pPr>
      <w:r>
        <w:t>Таблица 3</w:t>
      </w:r>
      <w:r w:rsidRPr="00356CF4">
        <w:t xml:space="preserve">. Характеристики </w:t>
      </w:r>
      <w:r>
        <w:t>клиентского компьютера</w:t>
      </w:r>
    </w:p>
    <w:tbl>
      <w:tblPr>
        <w:tblStyle w:val="aff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7081"/>
      </w:tblGrid>
      <w:tr w:rsidR="00CE1440" w:rsidRPr="004223C7" w14:paraId="0A7945E4" w14:textId="77777777" w:rsidTr="00DD1EAE">
        <w:tc>
          <w:tcPr>
            <w:tcW w:w="1211" w:type="pct"/>
          </w:tcPr>
          <w:p w14:paraId="6DE908CA" w14:textId="77777777" w:rsidR="00CE1440" w:rsidRPr="00AC3EFE" w:rsidRDefault="00CE1440" w:rsidP="00DD1EAE">
            <w:pPr>
              <w:widowControl w:val="0"/>
              <w:autoSpaceDN w:val="0"/>
              <w:spacing w:line="240" w:lineRule="auto"/>
              <w:ind w:firstLine="0"/>
              <w:contextualSpacing/>
              <w:rPr>
                <w:b/>
              </w:rPr>
            </w:pPr>
            <w:r w:rsidRPr="00AC3EFE">
              <w:rPr>
                <w:b/>
              </w:rPr>
              <w:t>Операционная система</w:t>
            </w:r>
          </w:p>
        </w:tc>
        <w:tc>
          <w:tcPr>
            <w:tcW w:w="3789" w:type="pct"/>
          </w:tcPr>
          <w:p w14:paraId="20031DDA" w14:textId="77777777" w:rsidR="00CE1440" w:rsidRPr="00AC3EFE" w:rsidRDefault="00CE1440" w:rsidP="00DD1EAE">
            <w:pPr>
              <w:pStyle w:val="27"/>
              <w:ind w:left="505"/>
              <w:rPr>
                <w:lang w:val="en-US"/>
              </w:rPr>
            </w:pPr>
            <w:r w:rsidRPr="00AC3EFE">
              <w:rPr>
                <w:lang w:val="en-US"/>
              </w:rPr>
              <w:t>Microsoft Windows 7 Professional/Enterprise/Ultimate;</w:t>
            </w:r>
          </w:p>
          <w:p w14:paraId="329D0066" w14:textId="77777777" w:rsidR="00CE1440" w:rsidRPr="00AC3EFE" w:rsidRDefault="00CE1440" w:rsidP="00DD1EAE">
            <w:pPr>
              <w:pStyle w:val="27"/>
              <w:ind w:left="505"/>
              <w:rPr>
                <w:lang w:val="en-US"/>
              </w:rPr>
            </w:pPr>
            <w:r w:rsidRPr="00AC3EFE">
              <w:rPr>
                <w:lang w:val="en-US"/>
              </w:rPr>
              <w:t>Microsoft Windows 8/8.1/10</w:t>
            </w:r>
            <w:r>
              <w:t>/11</w:t>
            </w:r>
            <w:r w:rsidRPr="00AC3EFE">
              <w:rPr>
                <w:lang w:val="en-US"/>
              </w:rPr>
              <w:t xml:space="preserve"> Pro/Enterprise;</w:t>
            </w:r>
          </w:p>
          <w:p w14:paraId="4C25187A" w14:textId="219B2EF2" w:rsidR="00CE1440" w:rsidRDefault="00CE1440" w:rsidP="00DD1EAE">
            <w:pPr>
              <w:pStyle w:val="27"/>
              <w:ind w:left="505"/>
              <w:rPr>
                <w:lang w:val="en-US"/>
              </w:rPr>
            </w:pPr>
            <w:r w:rsidRPr="00AC3EFE">
              <w:rPr>
                <w:lang w:val="en-US"/>
              </w:rPr>
              <w:t>Microsoft Windows Server 2008R2/2012R2</w:t>
            </w:r>
            <w:r w:rsidRPr="004223C7">
              <w:rPr>
                <w:lang w:val="en-US"/>
              </w:rPr>
              <w:t>/2016/2019;</w:t>
            </w:r>
          </w:p>
          <w:p w14:paraId="4628EED7" w14:textId="6CE081BA" w:rsidR="00CE1440" w:rsidRPr="000A3AA1" w:rsidRDefault="007567D7" w:rsidP="007567D7">
            <w:pPr>
              <w:pStyle w:val="27"/>
              <w:ind w:left="505"/>
            </w:pPr>
            <w:proofErr w:type="spellStart"/>
            <w:r w:rsidRPr="000A3AA1">
              <w:rPr>
                <w:lang w:val="en-US"/>
              </w:rPr>
              <w:t>MacOS</w:t>
            </w:r>
            <w:proofErr w:type="spellEnd"/>
            <w:r w:rsidRPr="000A3AA1">
              <w:t xml:space="preserve"> (ограничение по </w:t>
            </w:r>
            <w:r>
              <w:t>использованию</w:t>
            </w:r>
            <w:r w:rsidRPr="000A3AA1">
              <w:t xml:space="preserve"> на сайте поставщика ПО: </w:t>
            </w:r>
            <w:hyperlink r:id="rId28" w:history="1">
              <w:r w:rsidRPr="000A3AA1">
                <w:rPr>
                  <w:rStyle w:val="aff1"/>
                  <w:lang w:val="en-US"/>
                </w:rPr>
                <w:t>https</w:t>
              </w:r>
              <w:r w:rsidRPr="000A3AA1">
                <w:rPr>
                  <w:rStyle w:val="aff1"/>
                </w:rPr>
                <w:t>://</w:t>
              </w:r>
              <w:proofErr w:type="spellStart"/>
              <w:r w:rsidRPr="000A3AA1">
                <w:rPr>
                  <w:rStyle w:val="aff1"/>
                  <w:lang w:val="en-US"/>
                </w:rPr>
                <w:t>avtunproxy</w:t>
              </w:r>
              <w:proofErr w:type="spellEnd"/>
              <w:r w:rsidRPr="000A3AA1">
                <w:rPr>
                  <w:rStyle w:val="aff1"/>
                </w:rPr>
                <w:t>.</w:t>
              </w:r>
              <w:r w:rsidRPr="000A3AA1">
                <w:rPr>
                  <w:rStyle w:val="aff1"/>
                  <w:lang w:val="en-US"/>
                </w:rPr>
                <w:t>by</w:t>
              </w:r>
              <w:r w:rsidRPr="000A3AA1">
                <w:rPr>
                  <w:rStyle w:val="aff1"/>
                </w:rPr>
                <w:t>/</w:t>
              </w:r>
              <w:r w:rsidRPr="000A3AA1">
                <w:rPr>
                  <w:rStyle w:val="aff1"/>
                  <w:lang w:val="en-US"/>
                </w:rPr>
                <w:t>mac</w:t>
              </w:r>
              <w:r w:rsidRPr="000A3AA1">
                <w:rPr>
                  <w:rStyle w:val="aff1"/>
                </w:rPr>
                <w:t>/</w:t>
              </w:r>
            </w:hyperlink>
            <w:r>
              <w:t>)</w:t>
            </w:r>
            <w:r w:rsidRPr="000A3AA1">
              <w:t>;</w:t>
            </w:r>
          </w:p>
          <w:p w14:paraId="2B5F84E0" w14:textId="77777777" w:rsidR="00CE1440" w:rsidRPr="004223C7" w:rsidRDefault="00CE1440" w:rsidP="00DD1EAE">
            <w:pPr>
              <w:pStyle w:val="27"/>
              <w:ind w:left="505"/>
              <w:rPr>
                <w:lang w:val="en-US"/>
              </w:rPr>
            </w:pPr>
            <w:r w:rsidRPr="004223C7">
              <w:rPr>
                <w:lang w:val="en-US"/>
              </w:rPr>
              <w:t>Ubuntu Linux.</w:t>
            </w:r>
          </w:p>
        </w:tc>
      </w:tr>
      <w:tr w:rsidR="00CE1440" w:rsidRPr="00B2051E" w14:paraId="4903288C" w14:textId="77777777" w:rsidTr="00DD1EAE">
        <w:tc>
          <w:tcPr>
            <w:tcW w:w="1211" w:type="pct"/>
          </w:tcPr>
          <w:p w14:paraId="697AFE5D" w14:textId="77777777" w:rsidR="00CE1440" w:rsidRPr="00AC3EFE" w:rsidRDefault="00CE1440" w:rsidP="00DD1EAE">
            <w:pPr>
              <w:widowControl w:val="0"/>
              <w:autoSpaceDN w:val="0"/>
              <w:spacing w:line="240" w:lineRule="auto"/>
              <w:ind w:firstLine="0"/>
              <w:contextualSpacing/>
              <w:rPr>
                <w:b/>
              </w:rPr>
            </w:pPr>
            <w:r w:rsidRPr="00AC3EFE">
              <w:rPr>
                <w:b/>
              </w:rPr>
              <w:t>Программное обеспечение</w:t>
            </w:r>
          </w:p>
        </w:tc>
        <w:tc>
          <w:tcPr>
            <w:tcW w:w="3789" w:type="pct"/>
          </w:tcPr>
          <w:p w14:paraId="2E7D1B04" w14:textId="77777777" w:rsidR="00CE1440" w:rsidRPr="008F13D5" w:rsidRDefault="00CE1440" w:rsidP="00DD1EAE">
            <w:pPr>
              <w:pStyle w:val="27"/>
              <w:ind w:left="505"/>
              <w:rPr>
                <w:lang w:val="en-US"/>
              </w:rPr>
            </w:pPr>
            <w:r w:rsidRPr="00D52949">
              <w:t>Интернет</w:t>
            </w:r>
            <w:r w:rsidRPr="00D52949">
              <w:rPr>
                <w:lang w:val="en-US"/>
              </w:rPr>
              <w:t>-</w:t>
            </w:r>
            <w:r w:rsidRPr="00D52949">
              <w:t>браузер</w:t>
            </w:r>
            <w:r w:rsidRPr="00D52949">
              <w:rPr>
                <w:lang w:val="en-US"/>
              </w:rPr>
              <w:t xml:space="preserve"> Chrome, EDGE, </w:t>
            </w:r>
            <w:proofErr w:type="spellStart"/>
            <w:r w:rsidRPr="00D52949">
              <w:rPr>
                <w:lang w:val="en-US"/>
              </w:rPr>
              <w:t>FireFox</w:t>
            </w:r>
            <w:proofErr w:type="spellEnd"/>
            <w:r w:rsidRPr="00D52949">
              <w:rPr>
                <w:lang w:val="en-US"/>
              </w:rPr>
              <w:t xml:space="preserve"> </w:t>
            </w:r>
            <w:proofErr w:type="spellStart"/>
            <w:r w:rsidRPr="00D52949">
              <w:rPr>
                <w:lang w:val="en-US"/>
              </w:rPr>
              <w:t>Mozzila</w:t>
            </w:r>
            <w:proofErr w:type="spellEnd"/>
            <w:r w:rsidRPr="00D52949">
              <w:rPr>
                <w:lang w:val="en-US"/>
              </w:rPr>
              <w:t>, Opera;</w:t>
            </w:r>
          </w:p>
          <w:p w14:paraId="0D8375DF" w14:textId="77777777" w:rsidR="00343D27" w:rsidRDefault="00CE1440" w:rsidP="00DD1EAE">
            <w:pPr>
              <w:pStyle w:val="27"/>
              <w:ind w:left="505"/>
            </w:pPr>
            <w:r>
              <w:t xml:space="preserve">ПО </w:t>
            </w:r>
            <w:proofErr w:type="spellStart"/>
            <w:r>
              <w:rPr>
                <w:lang w:val="en-US"/>
              </w:rPr>
              <w:t>AvTunProxy</w:t>
            </w:r>
            <w:proofErr w:type="spellEnd"/>
            <w:r w:rsidR="00343D27">
              <w:t>;</w:t>
            </w:r>
          </w:p>
          <w:p w14:paraId="6CBDD0E1" w14:textId="46FE51CD" w:rsidR="00CE1440" w:rsidRPr="00AC3EFE" w:rsidRDefault="00343D27" w:rsidP="00343D27">
            <w:pPr>
              <w:pStyle w:val="27"/>
              <w:ind w:left="505"/>
            </w:pPr>
            <w:r w:rsidRPr="00AC3EFE">
              <w:t xml:space="preserve">Комплект абонента </w:t>
            </w:r>
            <w:proofErr w:type="spellStart"/>
            <w:r w:rsidRPr="00AC3EFE">
              <w:rPr>
                <w:lang w:val="en-US"/>
              </w:rPr>
              <w:t>Avest</w:t>
            </w:r>
            <w:proofErr w:type="spellEnd"/>
            <w:r w:rsidRPr="00AC3EFE">
              <w:t xml:space="preserve"> для работы с сертификатами </w:t>
            </w:r>
            <w:proofErr w:type="spellStart"/>
            <w:r w:rsidRPr="00AC3EFE">
              <w:t>ГосСУОК</w:t>
            </w:r>
            <w:proofErr w:type="spellEnd"/>
            <w:r>
              <w:t xml:space="preserve"> (опционально).</w:t>
            </w:r>
          </w:p>
        </w:tc>
      </w:tr>
      <w:tr w:rsidR="00CE1440" w:rsidRPr="00B2051E" w14:paraId="435381EB" w14:textId="77777777" w:rsidTr="00DD1EAE">
        <w:tc>
          <w:tcPr>
            <w:tcW w:w="1211" w:type="pct"/>
          </w:tcPr>
          <w:p w14:paraId="1937506A" w14:textId="77777777" w:rsidR="00CE1440" w:rsidRPr="00AC3EFE" w:rsidRDefault="00CE1440" w:rsidP="00DD1EAE">
            <w:pPr>
              <w:widowControl w:val="0"/>
              <w:autoSpaceDN w:val="0"/>
              <w:spacing w:line="240" w:lineRule="auto"/>
              <w:ind w:firstLine="0"/>
              <w:contextualSpacing/>
              <w:rPr>
                <w:b/>
              </w:rPr>
            </w:pPr>
            <w:r w:rsidRPr="00AC3EFE">
              <w:rPr>
                <w:b/>
              </w:rPr>
              <w:t>Иные требования</w:t>
            </w:r>
          </w:p>
        </w:tc>
        <w:tc>
          <w:tcPr>
            <w:tcW w:w="3789" w:type="pct"/>
          </w:tcPr>
          <w:p w14:paraId="7A14A5E8" w14:textId="77777777" w:rsidR="00CE1440" w:rsidRPr="00AC3EFE" w:rsidRDefault="00CE1440" w:rsidP="00DD1EAE">
            <w:pPr>
              <w:pStyle w:val="27"/>
              <w:ind w:left="505"/>
            </w:pPr>
            <w:r w:rsidRPr="00AC3EFE">
              <w:t xml:space="preserve">Приложения для работы с файлами документов (например, </w:t>
            </w:r>
            <w:r w:rsidRPr="00AC3EFE">
              <w:rPr>
                <w:lang w:val="en-US"/>
              </w:rPr>
              <w:t>MS</w:t>
            </w:r>
            <w:r w:rsidRPr="00AC3EFE">
              <w:t xml:space="preserve"> </w:t>
            </w:r>
            <w:r w:rsidRPr="00AC3EFE">
              <w:rPr>
                <w:lang w:val="en-US"/>
              </w:rPr>
              <w:t>Office</w:t>
            </w:r>
            <w:r>
              <w:t xml:space="preserve"> и др.);</w:t>
            </w:r>
          </w:p>
          <w:p w14:paraId="052DA65A" w14:textId="77777777" w:rsidR="00CE1440" w:rsidRPr="00AC3EFE" w:rsidRDefault="00CE1440" w:rsidP="00DD1EAE">
            <w:pPr>
              <w:pStyle w:val="27"/>
              <w:ind w:left="505"/>
            </w:pPr>
            <w:r w:rsidRPr="00AC3EFE">
              <w:t xml:space="preserve">Минимальное разрешение экрана – 1024х768, </w:t>
            </w:r>
            <w:r w:rsidRPr="00E82F73">
              <w:t>рекомендуемое – 1280х960 и выше.</w:t>
            </w:r>
          </w:p>
        </w:tc>
      </w:tr>
    </w:tbl>
    <w:p w14:paraId="75ABE930" w14:textId="77777777" w:rsidR="00CE1440" w:rsidRPr="002C4132" w:rsidRDefault="00CE1440" w:rsidP="00CE1440">
      <w:r w:rsidRPr="002C4132">
        <w:t xml:space="preserve">Требования к версиям интернет-браузеров напрямую связаны с требованиями, предъявляемыми разработчиком СКЗИ. </w:t>
      </w:r>
      <w:r>
        <w:t>Таким образом, в</w:t>
      </w:r>
      <w:r w:rsidRPr="002C4132">
        <w:t xml:space="preserve">озможны ограничения на использование браузеров в соответствии с </w:t>
      </w:r>
      <w:r>
        <w:t>возможностями СКЗИ.</w:t>
      </w:r>
    </w:p>
    <w:p w14:paraId="5F1DC7F4" w14:textId="77777777" w:rsidR="00CE1440" w:rsidRDefault="00CE1440" w:rsidP="00CE1440">
      <w:pPr>
        <w:pStyle w:val="affff2"/>
        <w:widowControl w:val="0"/>
      </w:pPr>
      <w:r>
        <w:t>Для корректной работы пользователей с системой на клиентских компьютерах должны быть выполнены следующие условия:</w:t>
      </w:r>
    </w:p>
    <w:p w14:paraId="762EF4F0" w14:textId="2F0E17A4" w:rsidR="00CE1440" w:rsidRPr="00EB223E" w:rsidRDefault="00CE1440" w:rsidP="00CE1440">
      <w:pPr>
        <w:pStyle w:val="a9"/>
      </w:pPr>
      <w:r>
        <w:t xml:space="preserve">установлено программное обеспечение </w:t>
      </w:r>
      <w:proofErr w:type="spellStart"/>
      <w:r w:rsidRPr="00A41120">
        <w:rPr>
          <w:lang w:val="en-US"/>
        </w:rPr>
        <w:t>AvTunProxy</w:t>
      </w:r>
      <w:proofErr w:type="spellEnd"/>
      <w:r>
        <w:t xml:space="preserve"> (</w:t>
      </w:r>
      <w:hyperlink r:id="rId29" w:history="1">
        <w:r w:rsidR="00591EC9" w:rsidRPr="00591EC9">
          <w:rPr>
            <w:rStyle w:val="aff1"/>
          </w:rPr>
          <w:t>https://avtunproxy.by/</w:t>
        </w:r>
      </w:hyperlink>
      <w:r>
        <w:t>);</w:t>
      </w:r>
    </w:p>
    <w:p w14:paraId="3FDB138E" w14:textId="77777777" w:rsidR="00343D27" w:rsidRDefault="00CE1440" w:rsidP="00CE1440">
      <w:pPr>
        <w:pStyle w:val="a9"/>
        <w:tabs>
          <w:tab w:val="left" w:pos="1134"/>
        </w:tabs>
      </w:pPr>
      <w:r>
        <w:lastRenderedPageBreak/>
        <w:t>личный сертификат должен быть помещен в контейнер</w:t>
      </w:r>
      <w:r w:rsidR="00343D27">
        <w:t>;</w:t>
      </w:r>
    </w:p>
    <w:p w14:paraId="02778EF5" w14:textId="30D3DBBE" w:rsidR="00CE1440" w:rsidRDefault="00343D27" w:rsidP="00343D27">
      <w:pPr>
        <w:pStyle w:val="a9"/>
        <w:tabs>
          <w:tab w:val="left" w:pos="1134"/>
        </w:tabs>
      </w:pPr>
      <w:r>
        <w:t xml:space="preserve">установлен </w:t>
      </w:r>
      <w:r w:rsidRPr="00EB223E">
        <w:t xml:space="preserve">комплект абонента с официального сайта РУЦ </w:t>
      </w:r>
      <w:proofErr w:type="spellStart"/>
      <w:r w:rsidRPr="00EB223E">
        <w:t>ГосСУОК</w:t>
      </w:r>
      <w:proofErr w:type="spellEnd"/>
      <w:r>
        <w:t xml:space="preserve"> (</w:t>
      </w:r>
      <w:hyperlink r:id="rId30" w:history="1">
        <w:r>
          <w:rPr>
            <w:rStyle w:val="aff1"/>
          </w:rPr>
          <w:t>https://nces.by/pki/info/software/</w:t>
        </w:r>
      </w:hyperlink>
      <w:r>
        <w:t>) (опционально)</w:t>
      </w:r>
      <w:r w:rsidR="00CE1440">
        <w:t>.</w:t>
      </w:r>
    </w:p>
    <w:p w14:paraId="3FB3F28B" w14:textId="2FE2F4BD" w:rsidR="00CE1440" w:rsidRDefault="00CE1440" w:rsidP="00CE1440">
      <w:pPr>
        <w:spacing w:line="360" w:lineRule="auto"/>
        <w:ind w:firstLine="709"/>
      </w:pPr>
      <w:r>
        <w:t xml:space="preserve">Скорость Интернет-соединения со стороны пользователя должна быть не менее </w:t>
      </w:r>
      <w:r w:rsidRPr="005001B1">
        <w:t xml:space="preserve">3 </w:t>
      </w:r>
      <w:r>
        <w:t>М</w:t>
      </w:r>
      <w:r w:rsidRPr="005001B1">
        <w:t>бит/с</w:t>
      </w:r>
      <w:r>
        <w:t>.</w:t>
      </w:r>
    </w:p>
    <w:p w14:paraId="04C6D7CE" w14:textId="77777777" w:rsidR="00CE1440" w:rsidRDefault="00CE1440" w:rsidP="00CE1440">
      <w:pPr>
        <w:pStyle w:val="20"/>
        <w:rPr>
          <w:lang w:eastAsia="ru-RU"/>
        </w:rPr>
      </w:pPr>
      <w:bookmarkStart w:id="16" w:name="_Toc203568994"/>
      <w:bookmarkStart w:id="17" w:name="_Toc205887014"/>
      <w:r>
        <w:rPr>
          <w:lang w:eastAsia="ru-RU"/>
        </w:rPr>
        <w:t>Помещение сертификата в контейнер</w:t>
      </w:r>
      <w:bookmarkEnd w:id="16"/>
      <w:bookmarkEnd w:id="17"/>
    </w:p>
    <w:p w14:paraId="5B519B07" w14:textId="0D7768B1" w:rsidR="00CE1440" w:rsidRDefault="00CE1440" w:rsidP="00CE1440">
      <w:pPr>
        <w:pStyle w:val="3"/>
      </w:pPr>
      <w:bookmarkStart w:id="18" w:name="_Toc203568995"/>
      <w:bookmarkStart w:id="19" w:name="_Toc205887015"/>
      <w:r>
        <w:t xml:space="preserve">С помощью «Персонального менеджера сертификатов Авест для </w:t>
      </w:r>
      <w:proofErr w:type="spellStart"/>
      <w:r>
        <w:t>ГосСУОК</w:t>
      </w:r>
      <w:proofErr w:type="spellEnd"/>
      <w:r>
        <w:t>»</w:t>
      </w:r>
      <w:bookmarkEnd w:id="18"/>
      <w:r w:rsidR="00CE177C">
        <w:t>:</w:t>
      </w:r>
      <w:bookmarkEnd w:id="19"/>
    </w:p>
    <w:p w14:paraId="64B5474A" w14:textId="77777777" w:rsidR="00CE1440" w:rsidRPr="00CE177C" w:rsidRDefault="00CE1440" w:rsidP="00CE177C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714" w:hanging="357"/>
        <w:rPr>
          <w:rFonts w:eastAsia="Times New Roman" w:cs="Times New Roman"/>
          <w:szCs w:val="28"/>
          <w:lang w:eastAsia="ru-RU"/>
        </w:rPr>
      </w:pPr>
      <w:r w:rsidRPr="00CE177C">
        <w:rPr>
          <w:rFonts w:eastAsia="Times New Roman" w:cs="Times New Roman"/>
          <w:szCs w:val="28"/>
          <w:lang w:eastAsia="ru-RU"/>
        </w:rPr>
        <w:t xml:space="preserve">Нажмите «Пуск» — «Авест для НЦЭУ» — «Персональный менеджер сертификатов Авест для </w:t>
      </w:r>
      <w:proofErr w:type="spellStart"/>
      <w:r w:rsidRPr="00CE177C">
        <w:rPr>
          <w:rFonts w:eastAsia="Times New Roman" w:cs="Times New Roman"/>
          <w:szCs w:val="28"/>
          <w:lang w:eastAsia="ru-RU"/>
        </w:rPr>
        <w:t>ГосСУОК</w:t>
      </w:r>
      <w:proofErr w:type="spellEnd"/>
      <w:r w:rsidRPr="00CE177C">
        <w:rPr>
          <w:rFonts w:eastAsia="Times New Roman" w:cs="Times New Roman"/>
          <w:szCs w:val="28"/>
          <w:lang w:eastAsia="ru-RU"/>
        </w:rPr>
        <w:t>»;</w:t>
      </w:r>
    </w:p>
    <w:p w14:paraId="197CC35E" w14:textId="77777777" w:rsidR="00CE1440" w:rsidRPr="00CE177C" w:rsidRDefault="00CE1440" w:rsidP="00CE177C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714" w:hanging="357"/>
        <w:rPr>
          <w:rFonts w:eastAsia="Times New Roman" w:cs="Times New Roman"/>
          <w:szCs w:val="28"/>
          <w:lang w:eastAsia="ru-RU"/>
        </w:rPr>
      </w:pPr>
      <w:r w:rsidRPr="00CE177C">
        <w:rPr>
          <w:rFonts w:eastAsia="Times New Roman" w:cs="Times New Roman"/>
          <w:szCs w:val="28"/>
          <w:lang w:eastAsia="ru-RU"/>
        </w:rPr>
        <w:t>Пройдите авторизацию, т.е. выберите Ваш сертификат, нажмите ОК, введите пароль;</w:t>
      </w:r>
    </w:p>
    <w:p w14:paraId="625FACB0" w14:textId="5E560D7C" w:rsidR="00CE1440" w:rsidRPr="00CE177C" w:rsidRDefault="00CE1440" w:rsidP="00CE177C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714" w:hanging="357"/>
        <w:rPr>
          <w:rFonts w:eastAsia="Times New Roman" w:cs="Times New Roman"/>
          <w:szCs w:val="28"/>
          <w:lang w:eastAsia="ru-RU"/>
        </w:rPr>
      </w:pPr>
      <w:r w:rsidRPr="00CE177C">
        <w:rPr>
          <w:rFonts w:eastAsia="Times New Roman" w:cs="Times New Roman"/>
          <w:szCs w:val="28"/>
          <w:lang w:eastAsia="ru-RU"/>
        </w:rPr>
        <w:t xml:space="preserve">В менеджере выберите «Сервис» — «Список ключей на носителе». Среди отобразившихся контейнеров выберите тот, с которым </w:t>
      </w:r>
      <w:r w:rsidR="00DF1AAC" w:rsidRPr="00CE177C">
        <w:rPr>
          <w:rFonts w:eastAsia="Times New Roman" w:cs="Times New Roman"/>
          <w:szCs w:val="28"/>
          <w:lang w:eastAsia="ru-RU"/>
        </w:rPr>
        <w:t>В</w:t>
      </w:r>
      <w:r w:rsidRPr="00CE177C">
        <w:rPr>
          <w:rFonts w:eastAsia="Times New Roman" w:cs="Times New Roman"/>
          <w:szCs w:val="28"/>
          <w:lang w:eastAsia="ru-RU"/>
        </w:rPr>
        <w:t>ы прошли авторизацию, нажмите по нему правой клавишей мыши и в открывшемся контекстном меню выберите пункт «Найти сертификат»;</w:t>
      </w:r>
    </w:p>
    <w:p w14:paraId="0B70B6FB" w14:textId="77777777" w:rsidR="00CE1440" w:rsidRPr="00CE177C" w:rsidRDefault="00CE1440" w:rsidP="00CE177C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714" w:hanging="357"/>
        <w:rPr>
          <w:rFonts w:eastAsia="Times New Roman" w:cs="Times New Roman"/>
          <w:szCs w:val="28"/>
          <w:lang w:eastAsia="ru-RU"/>
        </w:rPr>
      </w:pPr>
      <w:r w:rsidRPr="00CE177C">
        <w:rPr>
          <w:rFonts w:eastAsia="Times New Roman" w:cs="Times New Roman"/>
          <w:szCs w:val="28"/>
          <w:lang w:eastAsia="ru-RU"/>
        </w:rPr>
        <w:t>Снова нажмите правой клавишей мыши на Ваш контейнер и в меню выберите пункт «Поместить сертификат в контейнер».</w:t>
      </w:r>
    </w:p>
    <w:p w14:paraId="7E2862E4" w14:textId="77777777" w:rsidR="00CE1440" w:rsidRDefault="00CE1440" w:rsidP="00CE1440">
      <w:pPr>
        <w:pStyle w:val="3"/>
      </w:pPr>
      <w:bookmarkStart w:id="20" w:name="_Toc203568996"/>
      <w:bookmarkStart w:id="21" w:name="_Toc205887016"/>
      <w:r>
        <w:t>С</w:t>
      </w:r>
      <w:r w:rsidRPr="00F1731A">
        <w:t xml:space="preserve"> помощью </w:t>
      </w:r>
      <w:r>
        <w:t xml:space="preserve">«Управления криптографическими ключами» </w:t>
      </w:r>
      <w:proofErr w:type="spellStart"/>
      <w:r>
        <w:rPr>
          <w:lang w:val="en-US"/>
        </w:rPr>
        <w:t>AvTunProxy</w:t>
      </w:r>
      <w:bookmarkEnd w:id="20"/>
      <w:bookmarkEnd w:id="21"/>
      <w:proofErr w:type="spellEnd"/>
    </w:p>
    <w:p w14:paraId="6E66CF5E" w14:textId="4E11D178" w:rsidR="00CE1440" w:rsidRPr="00F741FE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sz w:val="28"/>
          <w:szCs w:val="28"/>
        </w:rPr>
      </w:pPr>
      <w:r w:rsidRPr="00F741FE">
        <w:rPr>
          <w:rFonts w:cs="Times New Roman"/>
          <w:sz w:val="28"/>
          <w:szCs w:val="28"/>
        </w:rPr>
        <w:t xml:space="preserve">В браузере перейдите на страницу </w:t>
      </w:r>
      <w:hyperlink r:id="rId31" w:history="1">
        <w:r w:rsidRPr="00F741FE">
          <w:rPr>
            <w:rStyle w:val="aff1"/>
            <w:rFonts w:cs="Times New Roman"/>
            <w:sz w:val="28"/>
            <w:szCs w:val="28"/>
          </w:rPr>
          <w:t>https://km.avtunproxy.by/</w:t>
        </w:r>
      </w:hyperlink>
      <w:r w:rsidRPr="00F741FE">
        <w:rPr>
          <w:sz w:val="28"/>
          <w:szCs w:val="28"/>
        </w:rPr>
        <w:t>;</w:t>
      </w:r>
    </w:p>
    <w:p w14:paraId="792E43CE" w14:textId="77777777" w:rsidR="00CE1440" w:rsidRPr="00CC1992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r w:rsidRPr="00CC1992">
        <w:rPr>
          <w:rFonts w:cs="Times New Roman"/>
          <w:sz w:val="28"/>
          <w:szCs w:val="28"/>
        </w:rPr>
        <w:t>В открывшемся списке выберите контейнер, в который следует поместить сертификат и нажмите кнопку «Добавить сертификат»;</w:t>
      </w:r>
    </w:p>
    <w:p w14:paraId="7EEC1D02" w14:textId="77777777" w:rsidR="00CE1440" w:rsidRPr="00CC1992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r w:rsidRPr="00CC1992">
        <w:rPr>
          <w:rFonts w:cs="Times New Roman"/>
          <w:sz w:val="28"/>
          <w:szCs w:val="28"/>
        </w:rPr>
        <w:t>В окне «Информация» нажмите «Далее»;</w:t>
      </w:r>
    </w:p>
    <w:p w14:paraId="4321DA93" w14:textId="77777777" w:rsidR="00CE1440" w:rsidRPr="00CC1992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r w:rsidRPr="00CC1992">
        <w:rPr>
          <w:rFonts w:cs="Times New Roman"/>
          <w:sz w:val="28"/>
          <w:szCs w:val="28"/>
        </w:rPr>
        <w:t>Затем в окне «Авторизация пользователя» введите пароль доступа к контейнеру;</w:t>
      </w:r>
    </w:p>
    <w:p w14:paraId="04CB1532" w14:textId="77777777" w:rsidR="00CE1440" w:rsidRPr="00CC1992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r w:rsidRPr="00CC1992">
        <w:rPr>
          <w:rFonts w:cs="Times New Roman"/>
          <w:sz w:val="28"/>
          <w:szCs w:val="28"/>
        </w:rPr>
        <w:t>В окне «Выбор файла/папки» выберите файл записываемого сертификата. Также можно выбрать хранилище сертификатов операционной системы или указать пункт «Компьютер» и нажать «Далее», утилита сама проведет поиск подходящего сертификата;</w:t>
      </w:r>
    </w:p>
    <w:p w14:paraId="7DF8BFD4" w14:textId="77777777" w:rsidR="00CE1440" w:rsidRPr="00CC1992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r w:rsidRPr="00CC1992">
        <w:rPr>
          <w:rFonts w:cs="Times New Roman"/>
          <w:sz w:val="28"/>
          <w:szCs w:val="28"/>
        </w:rPr>
        <w:lastRenderedPageBreak/>
        <w:t xml:space="preserve"> В окне «Поиск сертификата» нажмите «Далее»;</w:t>
      </w:r>
    </w:p>
    <w:p w14:paraId="4AE42FB6" w14:textId="77777777" w:rsidR="00CE1440" w:rsidRPr="00CC1992" w:rsidRDefault="00CE1440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r w:rsidRPr="00CC1992">
        <w:rPr>
          <w:rFonts w:cs="Times New Roman"/>
          <w:sz w:val="28"/>
          <w:szCs w:val="28"/>
        </w:rPr>
        <w:t xml:space="preserve">После выполнения поиска, в окне «Запись сертификата» отобразится информация по записываемому сертификату. По нажатию на кнопку «Записать» сертификат будет записан в контейнер. </w:t>
      </w:r>
    </w:p>
    <w:p w14:paraId="2F073129" w14:textId="77777777" w:rsidR="00CE1440" w:rsidRDefault="00CE1440" w:rsidP="00CE1440">
      <w:pPr>
        <w:pStyle w:val="20"/>
        <w:spacing w:line="276" w:lineRule="auto"/>
      </w:pPr>
      <w:bookmarkStart w:id="22" w:name="_Toc203568997"/>
      <w:bookmarkStart w:id="23" w:name="_Toc205887017"/>
      <w:r>
        <w:rPr>
          <w:lang w:eastAsia="ru-RU"/>
        </w:rPr>
        <w:t xml:space="preserve">Вход в личный </w:t>
      </w:r>
      <w:r w:rsidRPr="00D12A37">
        <w:rPr>
          <w:lang w:eastAsia="ru-RU"/>
        </w:rPr>
        <w:t>кабинет по сертификату</w:t>
      </w:r>
      <w:bookmarkEnd w:id="22"/>
      <w:bookmarkEnd w:id="23"/>
      <w:r w:rsidRPr="004C1942">
        <w:rPr>
          <w:lang w:eastAsia="ru-RU"/>
        </w:rPr>
        <w:t xml:space="preserve"> </w:t>
      </w:r>
    </w:p>
    <w:p w14:paraId="41F5B5C8" w14:textId="7894255B" w:rsidR="00CE1440" w:rsidRPr="005001B1" w:rsidRDefault="00CE1440" w:rsidP="00CE1440">
      <w:pPr>
        <w:spacing w:line="276" w:lineRule="auto"/>
        <w:ind w:firstLine="709"/>
        <w:rPr>
          <w:rFonts w:cs="Times New Roman"/>
          <w:szCs w:val="28"/>
        </w:rPr>
      </w:pPr>
      <w:r w:rsidRPr="005001B1">
        <w:rPr>
          <w:rFonts w:cs="Times New Roman"/>
          <w:szCs w:val="28"/>
        </w:rPr>
        <w:t>Авторизация на Корпоративном портале Фонда возможна с использованием браузеров:</w:t>
      </w:r>
    </w:p>
    <w:p w14:paraId="0A4B82DD" w14:textId="578728AB" w:rsidR="00CE1440" w:rsidRPr="00CE177C" w:rsidRDefault="00B47A8A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hyperlink r:id="rId32" w:history="1">
        <w:proofErr w:type="spellStart"/>
        <w:r w:rsidR="007567D7" w:rsidRPr="007567D7">
          <w:rPr>
            <w:rFonts w:eastAsia="Times New Roman" w:cs="Times New Roman"/>
            <w:color w:val="2E74B5" w:themeColor="accent1" w:themeShade="BF"/>
            <w:sz w:val="28"/>
            <w:szCs w:val="28"/>
            <w:u w:val="single"/>
            <w:lang w:eastAsia="ru-RU"/>
          </w:rPr>
          <w:t>Chrome</w:t>
        </w:r>
        <w:proofErr w:type="spellEnd"/>
      </w:hyperlink>
      <w:r w:rsidR="00CE1440" w:rsidRPr="00CE177C">
        <w:rPr>
          <w:rFonts w:cs="Times New Roman"/>
          <w:sz w:val="28"/>
          <w:szCs w:val="28"/>
        </w:rPr>
        <w:t>, начиная с версии 97;</w:t>
      </w:r>
    </w:p>
    <w:p w14:paraId="0DE81D86" w14:textId="08AC7C1E" w:rsidR="00CE1440" w:rsidRPr="00CE177C" w:rsidRDefault="00B47A8A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hyperlink r:id="rId33" w:history="1">
        <w:proofErr w:type="spellStart"/>
        <w:r w:rsidR="007567D7" w:rsidRPr="007567D7">
          <w:rPr>
            <w:rFonts w:eastAsia="Times New Roman" w:cs="Times New Roman"/>
            <w:color w:val="2E74B5" w:themeColor="accent1" w:themeShade="BF"/>
            <w:sz w:val="28"/>
            <w:szCs w:val="28"/>
            <w:u w:val="single"/>
            <w:lang w:eastAsia="ru-RU"/>
          </w:rPr>
          <w:t>Edge</w:t>
        </w:r>
        <w:proofErr w:type="spellEnd"/>
      </w:hyperlink>
      <w:r w:rsidR="00CE1440" w:rsidRPr="00CE177C">
        <w:rPr>
          <w:rFonts w:cs="Times New Roman"/>
          <w:sz w:val="28"/>
          <w:szCs w:val="28"/>
        </w:rPr>
        <w:t>, начиная с версии 97;</w:t>
      </w:r>
    </w:p>
    <w:p w14:paraId="1CC14ADD" w14:textId="57163363" w:rsidR="00CE1440" w:rsidRPr="00CE177C" w:rsidRDefault="00B47A8A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cs="Times New Roman"/>
          <w:sz w:val="28"/>
          <w:szCs w:val="28"/>
        </w:rPr>
      </w:pPr>
      <w:hyperlink r:id="rId34" w:history="1">
        <w:proofErr w:type="spellStart"/>
        <w:r w:rsidR="007567D7" w:rsidRPr="007567D7">
          <w:rPr>
            <w:rFonts w:eastAsia="Times New Roman" w:cs="Times New Roman"/>
            <w:color w:val="2E74B5" w:themeColor="accent1" w:themeShade="BF"/>
            <w:sz w:val="28"/>
            <w:szCs w:val="28"/>
            <w:u w:val="single"/>
            <w:lang w:eastAsia="ru-RU"/>
          </w:rPr>
          <w:t>Firefox</w:t>
        </w:r>
        <w:proofErr w:type="spellEnd"/>
      </w:hyperlink>
      <w:r w:rsidR="007567D7" w:rsidRPr="007567D7">
        <w:rPr>
          <w:rFonts w:eastAsia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,</w:t>
      </w:r>
      <w:r w:rsidR="00CE1440" w:rsidRPr="00CE177C">
        <w:rPr>
          <w:rFonts w:cs="Times New Roman"/>
          <w:sz w:val="28"/>
          <w:szCs w:val="28"/>
        </w:rPr>
        <w:t xml:space="preserve"> начиная с версии 96;</w:t>
      </w:r>
    </w:p>
    <w:p w14:paraId="3E61C811" w14:textId="7DDFC0C7" w:rsidR="00CE1440" w:rsidRPr="00BC6D6C" w:rsidRDefault="00B47A8A" w:rsidP="00CE177C">
      <w:pPr>
        <w:pStyle w:val="ad"/>
        <w:numPr>
          <w:ilvl w:val="0"/>
          <w:numId w:val="39"/>
        </w:numPr>
        <w:spacing w:after="160"/>
        <w:ind w:left="714" w:hanging="357"/>
        <w:rPr>
          <w:rFonts w:eastAsia="Times New Roman" w:cs="Times New Roman"/>
          <w:color w:val="333333"/>
          <w:sz w:val="28"/>
          <w:szCs w:val="28"/>
          <w:lang w:eastAsia="ru-RU"/>
        </w:rPr>
      </w:pPr>
      <w:hyperlink r:id="rId35" w:history="1">
        <w:proofErr w:type="spellStart"/>
        <w:r w:rsidR="007567D7" w:rsidRPr="007567D7">
          <w:rPr>
            <w:rFonts w:eastAsia="Times New Roman" w:cs="Times New Roman"/>
            <w:color w:val="2E74B5" w:themeColor="accent1" w:themeShade="BF"/>
            <w:sz w:val="28"/>
            <w:szCs w:val="28"/>
            <w:u w:val="single"/>
            <w:lang w:eastAsia="ru-RU"/>
          </w:rPr>
          <w:t>Opera</w:t>
        </w:r>
        <w:proofErr w:type="spellEnd"/>
      </w:hyperlink>
      <w:r w:rsidR="00CE1440" w:rsidRPr="00CE177C">
        <w:rPr>
          <w:rFonts w:cs="Times New Roman"/>
          <w:sz w:val="28"/>
          <w:szCs w:val="28"/>
        </w:rPr>
        <w:t>, начи</w:t>
      </w:r>
      <w:r w:rsidR="00CE1440" w:rsidRPr="00BC6D6C">
        <w:rPr>
          <w:rFonts w:eastAsia="Times New Roman" w:cs="Times New Roman"/>
          <w:color w:val="333333"/>
          <w:sz w:val="28"/>
          <w:szCs w:val="28"/>
          <w:lang w:eastAsia="ru-RU"/>
        </w:rPr>
        <w:t>ная с версии 83.</w:t>
      </w:r>
    </w:p>
    <w:p w14:paraId="48450E77" w14:textId="4F0219C5" w:rsidR="00CE1440" w:rsidRPr="002C1906" w:rsidRDefault="00CE1440" w:rsidP="00CE1440">
      <w:pPr>
        <w:spacing w:line="276" w:lineRule="auto"/>
      </w:pPr>
      <w:r>
        <w:t>Д</w:t>
      </w:r>
      <w:r w:rsidRPr="006E630B">
        <w:t>ля входа в личный кабинет</w:t>
      </w:r>
      <w:r w:rsidRPr="00CC1992">
        <w:t xml:space="preserve"> по сертификату</w:t>
      </w:r>
      <w:r w:rsidRPr="006E630B">
        <w:t xml:space="preserve"> </w:t>
      </w:r>
      <w:r>
        <w:t xml:space="preserve">пользователям системы следует </w:t>
      </w:r>
      <w:r w:rsidRPr="006E630B">
        <w:t xml:space="preserve">в браузере в адресной строке </w:t>
      </w:r>
      <w:r>
        <w:t xml:space="preserve">ввести </w:t>
      </w:r>
      <w:r>
        <w:rPr>
          <w:lang w:val="en-US"/>
        </w:rPr>
        <w:t>URL</w:t>
      </w:r>
      <w:r w:rsidRPr="00CF58F1">
        <w:t>-</w:t>
      </w:r>
      <w:r>
        <w:t>адрес</w:t>
      </w:r>
      <w:r w:rsidRPr="0098318F">
        <w:t xml:space="preserve"> </w:t>
      </w:r>
      <w:r w:rsidRPr="006E630B">
        <w:t>Портала</w:t>
      </w:r>
      <w:r>
        <w:t xml:space="preserve"> Фонда </w:t>
      </w:r>
      <w:hyperlink r:id="rId36" w:history="1">
        <w:r w:rsidR="00FE2A59" w:rsidRPr="00FE2A59">
          <w:rPr>
            <w:rStyle w:val="aff1"/>
          </w:rPr>
          <w:t>https://portal2.ssf.gov.by/mainPage/</w:t>
        </w:r>
      </w:hyperlink>
      <w:r w:rsidRPr="00CF58F1">
        <w:t>.</w:t>
      </w:r>
      <w:r>
        <w:t xml:space="preserve"> После чего на </w:t>
      </w:r>
      <w:r>
        <w:rPr>
          <w:lang w:eastAsia="ru-RU"/>
        </w:rPr>
        <w:t xml:space="preserve">«Главной» странице Портала нажать кнопку «Войти» </w:t>
      </w:r>
      <w:r>
        <w:rPr>
          <w:rFonts w:cs="Times New Roman"/>
          <w:lang w:eastAsia="ru-RU"/>
        </w:rPr>
        <w:t>→</w:t>
      </w:r>
      <w:r>
        <w:rPr>
          <w:lang w:eastAsia="ru-RU"/>
        </w:rPr>
        <w:t xml:space="preserve"> «Плательщики взносов» </w:t>
      </w:r>
      <w:r>
        <w:rPr>
          <w:rFonts w:cs="Times New Roman"/>
          <w:lang w:eastAsia="ru-RU"/>
        </w:rPr>
        <w:t>→</w:t>
      </w:r>
      <w:r>
        <w:rPr>
          <w:lang w:eastAsia="ru-RU"/>
        </w:rPr>
        <w:t xml:space="preserve"> </w:t>
      </w:r>
      <w:r w:rsidR="006602D0">
        <w:rPr>
          <w:lang w:eastAsia="ru-RU"/>
        </w:rPr>
        <w:t xml:space="preserve">«Вход (Иные браузеры)» </w:t>
      </w:r>
      <w:r w:rsidR="006602D0">
        <w:rPr>
          <w:rFonts w:cs="Times New Roman"/>
          <w:lang w:eastAsia="ru-RU"/>
        </w:rPr>
        <w:t xml:space="preserve">→ </w:t>
      </w:r>
      <w:r>
        <w:rPr>
          <w:lang w:eastAsia="ru-RU"/>
        </w:rPr>
        <w:t>«Вход по сертификату».</w:t>
      </w:r>
    </w:p>
    <w:p w14:paraId="6D9EED4B" w14:textId="49DD9946" w:rsidR="00CE1440" w:rsidRDefault="006602D0" w:rsidP="00CE1440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54DE4A0" wp14:editId="391CF886">
            <wp:extent cx="4896000" cy="3173974"/>
            <wp:effectExtent l="19050" t="19050" r="19050" b="266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1739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0241C6" w14:textId="3AF071D6" w:rsidR="00CE1440" w:rsidRDefault="00CE1440" w:rsidP="00CE1440">
      <w:pPr>
        <w:pStyle w:val="-2"/>
        <w:rPr>
          <w:lang w:eastAsia="ru-RU"/>
        </w:rPr>
      </w:pPr>
      <w:r>
        <w:t>Рисунок 13. Вход по сертификату</w:t>
      </w:r>
    </w:p>
    <w:p w14:paraId="42A1EF38" w14:textId="43DAEC44" w:rsidR="00CE1440" w:rsidRDefault="00CE1440" w:rsidP="00CE1440">
      <w:pPr>
        <w:ind w:firstLine="0"/>
        <w:rPr>
          <w:lang w:eastAsia="ru-RU"/>
        </w:rPr>
      </w:pPr>
      <w:r>
        <w:rPr>
          <w:lang w:eastAsia="ru-RU"/>
        </w:rPr>
        <w:t>Произойдет переход на страницу авторизации пользователя в системе, при этом отобразятся окно аутентификации и окно выбора</w:t>
      </w:r>
      <w:r>
        <w:rPr>
          <w:lang w:eastAsia="ru-RU"/>
        </w:rPr>
        <w:br/>
        <w:t>сертификата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_Ref526364114 \h  \* MERGEFORMAT </w:instrText>
      </w:r>
      <w:r>
        <w:rPr>
          <w:lang w:eastAsia="ru-RU"/>
        </w:rPr>
      </w:r>
      <w:r>
        <w:rPr>
          <w:lang w:eastAsia="ru-RU"/>
        </w:rPr>
        <w:fldChar w:fldCharType="separate"/>
      </w:r>
      <w:r>
        <w:t xml:space="preserve">Рисунок </w:t>
      </w:r>
      <w:r>
        <w:rPr>
          <w:lang w:eastAsia="ru-RU"/>
        </w:rPr>
        <w:fldChar w:fldCharType="end"/>
      </w:r>
      <w:r>
        <w:rPr>
          <w:lang w:eastAsia="ru-RU"/>
        </w:rPr>
        <w:t>14).</w:t>
      </w:r>
    </w:p>
    <w:p w14:paraId="59630A37" w14:textId="77777777" w:rsidR="00CE1440" w:rsidRDefault="00CE1440" w:rsidP="00CE1440">
      <w:pPr>
        <w:rPr>
          <w:lang w:eastAsia="ru-RU"/>
        </w:rPr>
      </w:pPr>
      <w:r>
        <w:rPr>
          <w:lang w:eastAsia="ru-RU"/>
        </w:rPr>
        <w:lastRenderedPageBreak/>
        <w:t>В появившемся окне выбора сертификата необходимо выбрать свой сертификат, ввести пароль от контейнера и нажать кнопку «Войти».</w:t>
      </w:r>
    </w:p>
    <w:p w14:paraId="478BB5C6" w14:textId="4DE066E4" w:rsidR="00CE1440" w:rsidRDefault="00176B71" w:rsidP="00CE1440">
      <w:pPr>
        <w:keepNext/>
        <w:spacing w:before="240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4D815D1" wp14:editId="2BD65579">
            <wp:extent cx="5939790" cy="2618740"/>
            <wp:effectExtent l="19050" t="19050" r="22860" b="101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187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C945F2" w14:textId="33E12797" w:rsidR="00CE1440" w:rsidRDefault="00CE1440" w:rsidP="00CE1440">
      <w:pPr>
        <w:pStyle w:val="-2"/>
        <w:spacing w:after="240"/>
      </w:pPr>
      <w:r>
        <w:t>Рисунок 14. Страница авторизации и выбор сертификата</w:t>
      </w:r>
    </w:p>
    <w:p w14:paraId="258D26AA" w14:textId="77777777" w:rsidR="00CE1440" w:rsidRPr="008B02B1" w:rsidRDefault="00CE1440" w:rsidP="00CE1440">
      <w:r>
        <w:t>На странице браузера появится окно для выбора атрибутного сертификата из доступных сертификатов, которые содержат УНПФ, после выбора требуемого атрибутного сертификата следует нажать кнопку «Войти».</w:t>
      </w:r>
    </w:p>
    <w:p w14:paraId="331101C1" w14:textId="49D73522" w:rsidR="00CE1440" w:rsidRDefault="00176B71" w:rsidP="00CE1440">
      <w:pPr>
        <w:keepNext/>
        <w:spacing w:before="240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01E4240" wp14:editId="59340543">
            <wp:extent cx="5939790" cy="2616200"/>
            <wp:effectExtent l="19050" t="19050" r="22860" b="1270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16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E7D1338" w14:textId="2F796CA5" w:rsidR="00CE1440" w:rsidRDefault="00CE1440" w:rsidP="00CE1440">
      <w:pPr>
        <w:pStyle w:val="-2"/>
      </w:pPr>
      <w:r>
        <w:t>Рисунок 15</w:t>
      </w:r>
      <w:r>
        <w:fldChar w:fldCharType="begin"/>
      </w:r>
      <w:r>
        <w:instrText xml:space="preserve"> SEQ Рисунок \* ARABIC </w:instrText>
      </w:r>
      <w:r>
        <w:fldChar w:fldCharType="end"/>
      </w:r>
      <w:r>
        <w:t>. Выбор атрибутного сертификата</w:t>
      </w:r>
    </w:p>
    <w:p w14:paraId="0F571779" w14:textId="4575E3CC" w:rsidR="00CE1440" w:rsidRDefault="00CE1440" w:rsidP="00CE1440">
      <w:pPr>
        <w:rPr>
          <w:lang w:eastAsia="ru-RU"/>
        </w:rPr>
      </w:pPr>
      <w:r>
        <w:rPr>
          <w:lang w:eastAsia="ru-RU"/>
        </w:rPr>
        <w:t>Произойдет проверка сертификата пользователя, после чего отобразится окно запроса доступа к аккаунту пользователя, где необходимо нажать кнопу «Разрешить»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_Ref2363554 \h </w:instrText>
      </w:r>
      <w:r>
        <w:rPr>
          <w:lang w:eastAsia="ru-RU"/>
        </w:rPr>
      </w:r>
      <w:r>
        <w:rPr>
          <w:lang w:eastAsia="ru-RU"/>
        </w:rPr>
        <w:fldChar w:fldCharType="separate"/>
      </w:r>
      <w:r>
        <w:t xml:space="preserve">Рисунок </w:t>
      </w:r>
      <w:r>
        <w:rPr>
          <w:lang w:eastAsia="ru-RU"/>
        </w:rPr>
        <w:fldChar w:fldCharType="end"/>
      </w:r>
      <w:r>
        <w:rPr>
          <w:lang w:eastAsia="ru-RU"/>
        </w:rPr>
        <w:t>16).</w:t>
      </w:r>
    </w:p>
    <w:p w14:paraId="1B2C456A" w14:textId="77777777" w:rsidR="00CE1440" w:rsidRDefault="00CE1440" w:rsidP="00CE1440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6E087FE" wp14:editId="52DDA14D">
            <wp:extent cx="5939790" cy="3459480"/>
            <wp:effectExtent l="19050" t="19050" r="22860" b="266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59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6FBFCA" w14:textId="24AE816F" w:rsidR="00CE1440" w:rsidRDefault="00CE1440" w:rsidP="00CE1440">
      <w:pPr>
        <w:pStyle w:val="-2"/>
      </w:pPr>
      <w:r>
        <w:t>Рисунок 16. Запрос доступа к аккаунту пользователя</w:t>
      </w:r>
    </w:p>
    <w:p w14:paraId="361D586A" w14:textId="77777777" w:rsidR="00CE1440" w:rsidRDefault="00CE1440" w:rsidP="00CE1440">
      <w:pPr>
        <w:rPr>
          <w:lang w:eastAsia="ru-RU"/>
        </w:rPr>
      </w:pPr>
      <w:r>
        <w:rPr>
          <w:lang w:eastAsia="ru-RU"/>
        </w:rPr>
        <w:t xml:space="preserve">Произойдет авторизация в системе и на странице браузера отобразится главная страница </w:t>
      </w:r>
      <w:r>
        <w:t>личного кабинета «Плательщика»</w:t>
      </w:r>
      <w:r>
        <w:rPr>
          <w:lang w:eastAsia="ru-RU"/>
        </w:rPr>
        <w:t>.</w:t>
      </w:r>
    </w:p>
    <w:p w14:paraId="5252B426" w14:textId="77777777" w:rsidR="00DD1EAE" w:rsidRPr="001F0186" w:rsidRDefault="00DD1EAE" w:rsidP="00DD1EAE">
      <w:pPr>
        <w:pStyle w:val="20"/>
        <w:rPr>
          <w:lang w:eastAsia="ru-RU"/>
        </w:rPr>
      </w:pPr>
      <w:bookmarkStart w:id="24" w:name="_Toc205887018"/>
      <w:r w:rsidRPr="001F0186">
        <w:rPr>
          <w:lang w:eastAsia="ru-RU"/>
        </w:rPr>
        <w:t>Вход в личный кабинет без ЭЦП</w:t>
      </w:r>
      <w:bookmarkEnd w:id="24"/>
    </w:p>
    <w:p w14:paraId="21519B1A" w14:textId="1B26C3C0" w:rsidR="00DF1AAC" w:rsidRPr="00665A84" w:rsidRDefault="00665A84" w:rsidP="00665A84">
      <w:pPr>
        <w:rPr>
          <w:bCs/>
          <w:iCs/>
          <w:lang w:eastAsia="ru-RU"/>
        </w:rPr>
      </w:pPr>
      <w:r w:rsidRPr="00961806">
        <w:rPr>
          <w:b/>
          <w:color w:val="FF0000"/>
          <w:lang w:eastAsia="ru-RU"/>
        </w:rPr>
        <w:t>Внимание!</w:t>
      </w:r>
      <w:r>
        <w:rPr>
          <w:b/>
          <w:color w:val="FF0000"/>
          <w:lang w:eastAsia="ru-RU"/>
        </w:rPr>
        <w:t xml:space="preserve"> </w:t>
      </w:r>
      <w:r w:rsidR="00DF1AAC" w:rsidRPr="00CE177C">
        <w:rPr>
          <w:bCs/>
          <w:iCs/>
          <w:lang w:eastAsia="ru-RU"/>
        </w:rPr>
        <w:t xml:space="preserve">Для авторизации без ЭЦП на ПК пользователя должно быть установлено программное обеспечение </w:t>
      </w:r>
      <w:proofErr w:type="spellStart"/>
      <w:r w:rsidR="00DF1AAC" w:rsidRPr="00CE177C">
        <w:rPr>
          <w:bCs/>
          <w:iCs/>
          <w:lang w:val="en-US" w:eastAsia="ru-RU"/>
        </w:rPr>
        <w:t>AvTunProxy</w:t>
      </w:r>
      <w:proofErr w:type="spellEnd"/>
      <w:r w:rsidR="00DF1AAC" w:rsidRPr="006D21B9">
        <w:rPr>
          <w:b/>
          <w:bCs/>
          <w:i/>
          <w:iCs/>
          <w:lang w:eastAsia="ru-RU"/>
        </w:rPr>
        <w:t xml:space="preserve"> </w:t>
      </w:r>
      <w:r w:rsidR="00DF1AAC" w:rsidRPr="00CE177C">
        <w:rPr>
          <w:bCs/>
          <w:iCs/>
          <w:lang w:eastAsia="ru-RU"/>
        </w:rPr>
        <w:t>(</w:t>
      </w:r>
      <w:hyperlink r:id="rId40" w:history="1">
        <w:r w:rsidR="00DF1AAC" w:rsidRPr="00CE177C">
          <w:rPr>
            <w:rStyle w:val="aff1"/>
            <w:bCs/>
            <w:iCs/>
            <w:lang w:eastAsia="ru-RU"/>
          </w:rPr>
          <w:t>https://avtunproxy.by/</w:t>
        </w:r>
      </w:hyperlink>
      <w:r w:rsidR="00DF1AAC" w:rsidRPr="00CE177C">
        <w:rPr>
          <w:bCs/>
          <w:iCs/>
          <w:lang w:eastAsia="ru-RU"/>
        </w:rPr>
        <w:t xml:space="preserve">). </w:t>
      </w:r>
      <w:r w:rsidR="00DF1AAC" w:rsidRPr="00665A84">
        <w:rPr>
          <w:bCs/>
          <w:iCs/>
          <w:lang w:eastAsia="ru-RU"/>
        </w:rPr>
        <w:t xml:space="preserve">Без </w:t>
      </w:r>
      <w:r w:rsidR="00E432F8" w:rsidRPr="00665A84">
        <w:rPr>
          <w:bCs/>
          <w:iCs/>
          <w:lang w:eastAsia="ru-RU"/>
        </w:rPr>
        <w:t>установленного</w:t>
      </w:r>
      <w:r w:rsidR="00DF1AAC" w:rsidRPr="00665A84">
        <w:rPr>
          <w:bCs/>
          <w:iCs/>
          <w:lang w:eastAsia="ru-RU"/>
        </w:rPr>
        <w:t xml:space="preserve"> ПО </w:t>
      </w:r>
      <w:proofErr w:type="spellStart"/>
      <w:r w:rsidR="00E432F8" w:rsidRPr="00665A84">
        <w:rPr>
          <w:bCs/>
          <w:iCs/>
          <w:lang w:val="en-US" w:eastAsia="ru-RU"/>
        </w:rPr>
        <w:t>AvTunProxy</w:t>
      </w:r>
      <w:proofErr w:type="spellEnd"/>
      <w:r w:rsidR="00E432F8" w:rsidRPr="00665A84">
        <w:rPr>
          <w:bCs/>
          <w:iCs/>
          <w:lang w:eastAsia="ru-RU"/>
        </w:rPr>
        <w:t xml:space="preserve"> </w:t>
      </w:r>
      <w:r w:rsidR="00DF1AAC" w:rsidRPr="00665A84">
        <w:rPr>
          <w:bCs/>
          <w:iCs/>
          <w:lang w:eastAsia="ru-RU"/>
        </w:rPr>
        <w:t>вход в личный кабинет невозможен.</w:t>
      </w:r>
    </w:p>
    <w:p w14:paraId="49D60992" w14:textId="0D9F8F26" w:rsidR="00DD1EAE" w:rsidRDefault="00DD1EAE" w:rsidP="00DD1EAE">
      <w:pPr>
        <w:rPr>
          <w:lang w:eastAsia="ru-RU"/>
        </w:rPr>
      </w:pPr>
      <w:r w:rsidRPr="006E630B">
        <w:t xml:space="preserve">Для входа в личный кабинет </w:t>
      </w:r>
      <w:r>
        <w:t xml:space="preserve">пользователям системы без ЭЦП следует </w:t>
      </w:r>
      <w:r w:rsidRPr="006E630B">
        <w:t xml:space="preserve">в браузере </w:t>
      </w:r>
      <w:r>
        <w:t>(</w:t>
      </w:r>
      <w:proofErr w:type="spellStart"/>
      <w:r w:rsidRPr="00293E0A">
        <w:t>Chrome</w:t>
      </w:r>
      <w:proofErr w:type="spellEnd"/>
      <w:r w:rsidRPr="00293E0A">
        <w:t xml:space="preserve">, EDGE, </w:t>
      </w:r>
      <w:proofErr w:type="spellStart"/>
      <w:r w:rsidRPr="00293E0A">
        <w:t>FireFox</w:t>
      </w:r>
      <w:proofErr w:type="spellEnd"/>
      <w:r w:rsidRPr="00293E0A">
        <w:t xml:space="preserve"> </w:t>
      </w:r>
      <w:proofErr w:type="spellStart"/>
      <w:r w:rsidRPr="00293E0A">
        <w:t>Mozzila</w:t>
      </w:r>
      <w:proofErr w:type="spellEnd"/>
      <w:r w:rsidRPr="00293E0A">
        <w:t xml:space="preserve">, </w:t>
      </w:r>
      <w:proofErr w:type="spellStart"/>
      <w:r w:rsidRPr="00293E0A">
        <w:t>Opera</w:t>
      </w:r>
      <w:proofErr w:type="spellEnd"/>
      <w:r w:rsidRPr="006E630B">
        <w:t xml:space="preserve"> </w:t>
      </w:r>
      <w:r>
        <w:t xml:space="preserve">) </w:t>
      </w:r>
      <w:r w:rsidRPr="006E630B">
        <w:t xml:space="preserve">в адресной строке </w:t>
      </w:r>
      <w:r>
        <w:t xml:space="preserve">ввести </w:t>
      </w:r>
      <w:r>
        <w:rPr>
          <w:lang w:val="en-US"/>
        </w:rPr>
        <w:t>URL</w:t>
      </w:r>
      <w:r w:rsidRPr="00CF58F1">
        <w:t>-</w:t>
      </w:r>
      <w:r>
        <w:t>адрес</w:t>
      </w:r>
      <w:r w:rsidRPr="0098318F">
        <w:t xml:space="preserve"> </w:t>
      </w:r>
      <w:r w:rsidRPr="006E630B">
        <w:t>Портала</w:t>
      </w:r>
      <w:r>
        <w:t xml:space="preserve"> Фонда </w:t>
      </w:r>
      <w:hyperlink r:id="rId41" w:history="1">
        <w:r w:rsidR="00A23DF1" w:rsidRPr="00FE2A59">
          <w:rPr>
            <w:rStyle w:val="aff1"/>
          </w:rPr>
          <w:t>https://portal2.ssf.gov.by/mainPage/</w:t>
        </w:r>
      </w:hyperlink>
      <w:r w:rsidRPr="00CF58F1">
        <w:t>.</w:t>
      </w:r>
      <w:r>
        <w:t xml:space="preserve"> После чего на </w:t>
      </w:r>
      <w:r>
        <w:rPr>
          <w:lang w:eastAsia="ru-RU"/>
        </w:rPr>
        <w:t xml:space="preserve">«Главной» странице Портала нажать кнопку «Войти» </w:t>
      </w:r>
      <w:r>
        <w:rPr>
          <w:rFonts w:cs="Times New Roman"/>
          <w:lang w:eastAsia="ru-RU"/>
        </w:rPr>
        <w:t>→</w:t>
      </w:r>
      <w:r>
        <w:rPr>
          <w:lang w:eastAsia="ru-RU"/>
        </w:rPr>
        <w:t xml:space="preserve"> «Плательщики взносов» </w:t>
      </w:r>
      <w:r>
        <w:rPr>
          <w:rFonts w:cs="Times New Roman"/>
          <w:lang w:eastAsia="ru-RU"/>
        </w:rPr>
        <w:t>→</w:t>
      </w:r>
      <w:r>
        <w:rPr>
          <w:lang w:eastAsia="ru-RU"/>
        </w:rPr>
        <w:t xml:space="preserve"> </w:t>
      </w:r>
      <w:r w:rsidR="00FE68FA">
        <w:rPr>
          <w:lang w:eastAsia="ru-RU"/>
        </w:rPr>
        <w:t>«Вход (И</w:t>
      </w:r>
      <w:r w:rsidR="00176B71">
        <w:rPr>
          <w:lang w:eastAsia="ru-RU"/>
        </w:rPr>
        <w:t xml:space="preserve">ные браузеры)» </w:t>
      </w:r>
      <w:r w:rsidR="00176B71">
        <w:rPr>
          <w:rFonts w:cs="Times New Roman"/>
          <w:lang w:eastAsia="ru-RU"/>
        </w:rPr>
        <w:t>→</w:t>
      </w:r>
      <w:r w:rsidR="00176B71">
        <w:rPr>
          <w:lang w:eastAsia="ru-RU"/>
        </w:rPr>
        <w:t xml:space="preserve"> </w:t>
      </w:r>
      <w:r>
        <w:rPr>
          <w:lang w:eastAsia="ru-RU"/>
        </w:rPr>
        <w:t>«Вход без ЭЦП».</w:t>
      </w:r>
    </w:p>
    <w:p w14:paraId="3339F1DE" w14:textId="2B825654" w:rsidR="00DD1EAE" w:rsidRPr="006D21B9" w:rsidRDefault="00DD1EAE" w:rsidP="00DD1EAE">
      <w:pPr>
        <w:rPr>
          <w:b/>
          <w:bCs/>
          <w:i/>
          <w:iCs/>
          <w:lang w:eastAsia="ru-RU"/>
        </w:rPr>
      </w:pPr>
    </w:p>
    <w:p w14:paraId="5100A498" w14:textId="0A5F36BC" w:rsidR="00DD1EAE" w:rsidRDefault="00176B71" w:rsidP="00DD1EAE">
      <w:pPr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C38B6A" wp14:editId="3B8415FC">
            <wp:extent cx="4896000" cy="3124260"/>
            <wp:effectExtent l="19050" t="19050" r="19050" b="190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1242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B737FB" w14:textId="79283409" w:rsidR="00DD1EAE" w:rsidRPr="00906A1F" w:rsidRDefault="00DD1EAE" w:rsidP="00DD1EAE">
      <w:pPr>
        <w:pStyle w:val="-2"/>
        <w:spacing w:after="240"/>
      </w:pPr>
      <w:r w:rsidRPr="00906A1F">
        <w:t xml:space="preserve">Рисунок </w:t>
      </w:r>
      <w:r>
        <w:t>17</w:t>
      </w:r>
      <w:r>
        <w:fldChar w:fldCharType="begin"/>
      </w:r>
      <w:r>
        <w:instrText xml:space="preserve"> SEQ Рисунок \* ARABIC </w:instrText>
      </w:r>
      <w:r>
        <w:fldChar w:fldCharType="end"/>
      </w:r>
      <w:r w:rsidRPr="00906A1F">
        <w:t>. Вход без ЭЦП</w:t>
      </w:r>
    </w:p>
    <w:p w14:paraId="2FEB6D14" w14:textId="05389D8E" w:rsidR="00DD1EAE" w:rsidRDefault="00DD1EAE" w:rsidP="00DD1EAE">
      <w:pPr>
        <w:ind w:firstLine="709"/>
        <w:rPr>
          <w:lang w:eastAsia="ru-RU"/>
        </w:rPr>
      </w:pPr>
      <w:r>
        <w:rPr>
          <w:lang w:eastAsia="ru-RU"/>
        </w:rPr>
        <w:t>Произойдет переход на страницу авторизации пользователя в системе, при этом о</w:t>
      </w:r>
      <w:r w:rsidR="00DF1AAC">
        <w:rPr>
          <w:lang w:eastAsia="ru-RU"/>
        </w:rPr>
        <w:t>тобрази</w:t>
      </w:r>
      <w:r>
        <w:rPr>
          <w:lang w:eastAsia="ru-RU"/>
        </w:rPr>
        <w:t xml:space="preserve">тся окно аутентификации с полем для </w:t>
      </w:r>
      <w:r w:rsidR="00701952">
        <w:rPr>
          <w:lang w:eastAsia="ru-RU"/>
        </w:rPr>
        <w:t xml:space="preserve">ввода </w:t>
      </w:r>
      <w:r>
        <w:rPr>
          <w:lang w:eastAsia="ru-RU"/>
        </w:rPr>
        <w:t>логина и пароля в системе аутентификации МСИ.</w:t>
      </w:r>
    </w:p>
    <w:p w14:paraId="75C46A62" w14:textId="7EE453B8" w:rsidR="00DD1EAE" w:rsidRPr="006D21B9" w:rsidRDefault="00E432F8" w:rsidP="00DD1EAE">
      <w:pPr>
        <w:ind w:firstLine="709"/>
        <w:rPr>
          <w:b/>
          <w:bCs/>
          <w:i/>
          <w:iCs/>
          <w:lang w:eastAsia="ru-RU"/>
        </w:rPr>
      </w:pPr>
      <w:r w:rsidRPr="00961806">
        <w:rPr>
          <w:b/>
          <w:color w:val="FF0000"/>
          <w:lang w:eastAsia="ru-RU"/>
        </w:rPr>
        <w:t>Внимание!</w:t>
      </w:r>
      <w:r>
        <w:rPr>
          <w:lang w:eastAsia="ru-RU"/>
        </w:rPr>
        <w:t xml:space="preserve"> </w:t>
      </w:r>
      <w:r w:rsidR="00DD1EAE" w:rsidRPr="00210942">
        <w:rPr>
          <w:bCs/>
          <w:iCs/>
          <w:lang w:eastAsia="ru-RU"/>
        </w:rPr>
        <w:t>Для прохождения аутентификации, пользователь должен быть зарегистрирован в МСИ.</w:t>
      </w:r>
    </w:p>
    <w:p w14:paraId="0B3234CE" w14:textId="77777777" w:rsidR="00DD1EAE" w:rsidRDefault="00DD1EAE" w:rsidP="00DD1EAE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D19E5B5" wp14:editId="5C00B18B">
            <wp:extent cx="3704870" cy="3333750"/>
            <wp:effectExtent l="19050" t="19050" r="10160" b="190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12604" cy="33407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207869" w14:textId="125CA2AB" w:rsidR="00DD1EAE" w:rsidRPr="007723FA" w:rsidRDefault="00DD1EAE" w:rsidP="00DD1EAE">
      <w:pPr>
        <w:pStyle w:val="-2"/>
        <w:spacing w:after="240"/>
      </w:pPr>
      <w:r>
        <w:t xml:space="preserve">Рисунок </w:t>
      </w:r>
      <w:r w:rsidR="00B47A8A">
        <w:fldChar w:fldCharType="begin"/>
      </w:r>
      <w:r w:rsidR="00B47A8A">
        <w:instrText xml:space="preserve"> SEQ Рисунок \* ARABIC </w:instrText>
      </w:r>
      <w:r w:rsidR="00B47A8A">
        <w:fldChar w:fldCharType="separate"/>
      </w:r>
      <w:r>
        <w:rPr>
          <w:noProof/>
        </w:rPr>
        <w:t>18</w:t>
      </w:r>
      <w:r w:rsidR="00B47A8A">
        <w:rPr>
          <w:noProof/>
        </w:rPr>
        <w:fldChar w:fldCharType="end"/>
      </w:r>
      <w:r>
        <w:t xml:space="preserve">. </w:t>
      </w:r>
      <w:r w:rsidRPr="00DB73ED">
        <w:t>Страница аутентификации в МСИ</w:t>
      </w:r>
    </w:p>
    <w:p w14:paraId="18B8291E" w14:textId="30524460" w:rsidR="00DD1EAE" w:rsidRDefault="00DD1EAE" w:rsidP="00DD1EAE">
      <w:pPr>
        <w:rPr>
          <w:lang w:eastAsia="ru-RU"/>
        </w:rPr>
      </w:pPr>
      <w:r w:rsidRPr="007723FA">
        <w:rPr>
          <w:lang w:eastAsia="ru-RU"/>
        </w:rPr>
        <w:lastRenderedPageBreak/>
        <w:t xml:space="preserve">После </w:t>
      </w:r>
      <w:r w:rsidR="00701952" w:rsidRPr="007723FA">
        <w:rPr>
          <w:lang w:eastAsia="ru-RU"/>
        </w:rPr>
        <w:t>вв</w:t>
      </w:r>
      <w:r w:rsidR="00701952">
        <w:rPr>
          <w:lang w:eastAsia="ru-RU"/>
        </w:rPr>
        <w:t>ода</w:t>
      </w:r>
      <w:r w:rsidR="00701952" w:rsidRPr="007723FA">
        <w:rPr>
          <w:lang w:eastAsia="ru-RU"/>
        </w:rPr>
        <w:t xml:space="preserve"> </w:t>
      </w:r>
      <w:r w:rsidRPr="007723FA">
        <w:rPr>
          <w:lang w:eastAsia="ru-RU"/>
        </w:rPr>
        <w:t>логина и п</w:t>
      </w:r>
      <w:r>
        <w:rPr>
          <w:lang w:eastAsia="ru-RU"/>
        </w:rPr>
        <w:t>одтверждения паролем осуществит</w:t>
      </w:r>
      <w:r w:rsidRPr="007723FA">
        <w:rPr>
          <w:lang w:eastAsia="ru-RU"/>
        </w:rPr>
        <w:t>ся пе</w:t>
      </w:r>
      <w:r>
        <w:rPr>
          <w:lang w:eastAsia="ru-RU"/>
        </w:rPr>
        <w:t>реход на страницу Портала, если пользователь зарегистрирован в одной организации произойдет переход в личный кабинет «Плательщика», если пользователь зарегистрирован более чем в одной организации, система предложит перечень организаций для выбора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_Ref157422921 \h </w:instrText>
      </w:r>
      <w:r>
        <w:rPr>
          <w:lang w:eastAsia="ru-RU"/>
        </w:rPr>
      </w:r>
      <w:r>
        <w:rPr>
          <w:lang w:eastAsia="ru-RU"/>
        </w:rPr>
        <w:fldChar w:fldCharType="end"/>
      </w:r>
      <w:r>
        <w:rPr>
          <w:lang w:eastAsia="ru-RU"/>
        </w:rPr>
        <w:t xml:space="preserve">. </w:t>
      </w:r>
    </w:p>
    <w:p w14:paraId="6C0E169F" w14:textId="77777777" w:rsidR="00DD1EAE" w:rsidRDefault="00DD1EAE" w:rsidP="00DD1EAE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3852CE6B" wp14:editId="2BB09B08">
            <wp:extent cx="3101340" cy="2493957"/>
            <wp:effectExtent l="19050" t="19050" r="22860" b="20955"/>
            <wp:docPr id="24" name="Рисунок 24" descr="вход без эц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 без эцп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47" cy="2500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86D0D6" w14:textId="78F9F648" w:rsidR="00DD1EAE" w:rsidRDefault="00DD1EAE" w:rsidP="00DD1EAE">
      <w:pPr>
        <w:pStyle w:val="-2"/>
        <w:spacing w:after="240"/>
      </w:pPr>
      <w:r>
        <w:t>Рисунок 19. Вход без ЭЦП. Выбор УНПФ</w:t>
      </w:r>
    </w:p>
    <w:p w14:paraId="3D82E2D8" w14:textId="663875D2" w:rsidR="00F90A2F" w:rsidRPr="004D5A3D" w:rsidRDefault="00DD1EAE" w:rsidP="00C60F16">
      <w:pPr>
        <w:rPr>
          <w:lang w:eastAsia="ru-RU"/>
        </w:rPr>
      </w:pPr>
      <w:r>
        <w:rPr>
          <w:lang w:eastAsia="ru-RU"/>
        </w:rPr>
        <w:t xml:space="preserve">Произойдет авторизация в системе и на странице браузера отобразится главная страница </w:t>
      </w:r>
      <w:r>
        <w:t>личного кабинета «Плательщика».</w:t>
      </w:r>
    </w:p>
    <w:sectPr w:rsidR="00F90A2F" w:rsidRPr="004D5A3D" w:rsidSect="00A6524F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D6189" w14:textId="77777777" w:rsidR="00B81D1C" w:rsidRDefault="00B81D1C" w:rsidP="00533987">
      <w:pPr>
        <w:spacing w:line="240" w:lineRule="auto"/>
      </w:pPr>
      <w:r>
        <w:separator/>
      </w:r>
    </w:p>
    <w:p w14:paraId="65038B33" w14:textId="77777777" w:rsidR="00B81D1C" w:rsidRDefault="00B81D1C"/>
  </w:endnote>
  <w:endnote w:type="continuationSeparator" w:id="0">
    <w:p w14:paraId="22EC1FAE" w14:textId="77777777" w:rsidR="00B81D1C" w:rsidRDefault="00B81D1C" w:rsidP="00533987">
      <w:pPr>
        <w:spacing w:line="240" w:lineRule="auto"/>
      </w:pPr>
      <w:r>
        <w:continuationSeparator/>
      </w:r>
    </w:p>
    <w:p w14:paraId="57881021" w14:textId="77777777" w:rsidR="00B81D1C" w:rsidRDefault="00B81D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EEB9" w14:textId="77777777" w:rsidR="00DD1EAE" w:rsidRDefault="00DD1EAE" w:rsidP="005C5215">
    <w:pPr>
      <w:pStyle w:val="afc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70C0D" w14:textId="77777777" w:rsidR="00DD1EAE" w:rsidRDefault="00DD1EA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5768D" w14:textId="77777777" w:rsidR="00B81D1C" w:rsidRDefault="00B81D1C" w:rsidP="00533987">
      <w:pPr>
        <w:spacing w:line="240" w:lineRule="auto"/>
      </w:pPr>
      <w:r>
        <w:separator/>
      </w:r>
    </w:p>
    <w:p w14:paraId="1B21BC84" w14:textId="77777777" w:rsidR="00B81D1C" w:rsidRDefault="00B81D1C"/>
  </w:footnote>
  <w:footnote w:type="continuationSeparator" w:id="0">
    <w:p w14:paraId="44CD3D98" w14:textId="77777777" w:rsidR="00B81D1C" w:rsidRDefault="00B81D1C" w:rsidP="00533987">
      <w:pPr>
        <w:spacing w:line="240" w:lineRule="auto"/>
      </w:pPr>
      <w:r>
        <w:continuationSeparator/>
      </w:r>
    </w:p>
    <w:p w14:paraId="10C0D7D9" w14:textId="77777777" w:rsidR="00B81D1C" w:rsidRDefault="00B81D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27952" w14:textId="0CB7032E" w:rsidR="00DD1EAE" w:rsidRPr="00C02D3E" w:rsidRDefault="00DD1EAE" w:rsidP="00C02D3E">
    <w:pPr>
      <w:pStyle w:val="afa"/>
      <w:tabs>
        <w:tab w:val="center" w:pos="5103"/>
        <w:tab w:val="right" w:pos="10206"/>
      </w:tabs>
      <w:jc w:val="center"/>
      <w:rPr>
        <w:rFonts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7AF99" w14:textId="77777777" w:rsidR="00DD1EAE" w:rsidRDefault="00DD1EAE" w:rsidP="00622D36">
    <w:pPr>
      <w:pStyle w:val="afa"/>
      <w:ind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035383"/>
      <w:docPartObj>
        <w:docPartGallery w:val="Page Numbers (Top of Page)"/>
        <w:docPartUnique/>
      </w:docPartObj>
    </w:sdtPr>
    <w:sdtEndPr/>
    <w:sdtContent>
      <w:p w14:paraId="6B2870EF" w14:textId="171BC485" w:rsidR="00DD1EAE" w:rsidRPr="008F19C9" w:rsidRDefault="00B47A8A" w:rsidP="00BB0718">
        <w:pPr>
          <w:pStyle w:val="afa"/>
          <w:ind w:firstLine="0"/>
          <w:jc w:val="center"/>
          <w:rPr>
            <w:rFonts w:cs="Times New Roman"/>
            <w:sz w:val="24"/>
            <w:szCs w:val="24"/>
          </w:rPr>
        </w:pPr>
        <w:sdt>
          <w:sdtPr>
            <w:rPr>
              <w:rFonts w:cs="Times New Roman"/>
              <w:sz w:val="24"/>
              <w:szCs w:val="24"/>
            </w:rPr>
            <w:id w:val="265420453"/>
            <w:docPartObj>
              <w:docPartGallery w:val="Page Numbers (Top of Page)"/>
              <w:docPartUnique/>
            </w:docPartObj>
          </w:sdtPr>
          <w:sdtEndPr/>
          <w:sdtContent>
            <w:r w:rsidR="00DD1EAE" w:rsidRPr="00B47A8A">
              <w:rPr>
                <w:rFonts w:cs="Times New Roman"/>
                <w:sz w:val="24"/>
                <w:szCs w:val="24"/>
              </w:rPr>
              <w:t>«Портал Фонда». Настройка интернет-браузера и авторизация пользователя на портале.</w:t>
            </w:r>
          </w:sdtContent>
        </w:sdt>
        <w:r w:rsidR="00DD1EAE" w:rsidRPr="00B47A8A">
          <w:rPr>
            <w:rFonts w:cs="Times New Roman"/>
            <w:sz w:val="24"/>
            <w:szCs w:val="24"/>
          </w:rPr>
          <w:t xml:space="preserve"> ГФИЛ.00047.1</w:t>
        </w:r>
        <w:r w:rsidR="00112F60" w:rsidRPr="00B47A8A">
          <w:rPr>
            <w:rFonts w:cs="Times New Roman"/>
            <w:sz w:val="24"/>
            <w:szCs w:val="24"/>
            <w:lang w:val="en-US"/>
          </w:rPr>
          <w:t>7</w:t>
        </w:r>
        <w:r w:rsidR="00DD1EAE" w:rsidRPr="00B47A8A">
          <w:rPr>
            <w:rFonts w:cs="Times New Roman"/>
            <w:sz w:val="24"/>
            <w:szCs w:val="24"/>
          </w:rPr>
          <w:t>-01 34 07</w:t>
        </w:r>
      </w:p>
      <w:p w14:paraId="7EC0AE80" w14:textId="18A592DA" w:rsidR="00DD1EAE" w:rsidRPr="00BB0718" w:rsidRDefault="00DD1EAE" w:rsidP="00BB0718">
        <w:pPr>
          <w:pStyle w:val="afa"/>
          <w:spacing w:after="120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A8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568"/>
    <w:multiLevelType w:val="hybridMultilevel"/>
    <w:tmpl w:val="84203520"/>
    <w:lvl w:ilvl="0" w:tplc="B36CB154">
      <w:start w:val="1"/>
      <w:numFmt w:val="decimal"/>
      <w:pStyle w:val="a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7ABF"/>
    <w:multiLevelType w:val="hybridMultilevel"/>
    <w:tmpl w:val="8C24CE0A"/>
    <w:lvl w:ilvl="0" w:tplc="FBAC9370">
      <w:start w:val="1"/>
      <w:numFmt w:val="bullet"/>
      <w:pStyle w:val="1"/>
      <w:lvlText w:val="−"/>
      <w:lvlJc w:val="left"/>
      <w:pPr>
        <w:tabs>
          <w:tab w:val="num" w:pos="2716"/>
        </w:tabs>
        <w:ind w:left="27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F522AB"/>
    <w:multiLevelType w:val="multilevel"/>
    <w:tmpl w:val="87B21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tabs>
          <w:tab w:val="num" w:pos="1361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5F6E50"/>
    <w:multiLevelType w:val="hybridMultilevel"/>
    <w:tmpl w:val="360265E2"/>
    <w:lvl w:ilvl="0" w:tplc="243EB37C">
      <w:start w:val="1"/>
      <w:numFmt w:val="bullet"/>
      <w:pStyle w:val="a1"/>
      <w:lvlText w:val="▪"/>
      <w:lvlJc w:val="left"/>
      <w:pPr>
        <w:tabs>
          <w:tab w:val="num" w:pos="1758"/>
        </w:tabs>
        <w:ind w:left="2098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2B102F"/>
    <w:multiLevelType w:val="hybridMultilevel"/>
    <w:tmpl w:val="62248E66"/>
    <w:lvl w:ilvl="0" w:tplc="6FACA8E2">
      <w:start w:val="1"/>
      <w:numFmt w:val="bullet"/>
      <w:pStyle w:val="a2"/>
      <w:lvlText w:val="▪"/>
      <w:lvlJc w:val="left"/>
      <w:pPr>
        <w:tabs>
          <w:tab w:val="num" w:pos="2076"/>
        </w:tabs>
        <w:ind w:left="2076" w:hanging="30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248F33F8"/>
    <w:multiLevelType w:val="hybridMultilevel"/>
    <w:tmpl w:val="DB84E22C"/>
    <w:lvl w:ilvl="0" w:tplc="2CFAD684">
      <w:start w:val="1"/>
      <w:numFmt w:val="decimal"/>
      <w:pStyle w:val="a3"/>
      <w:lvlText w:val="%1)"/>
      <w:lvlJc w:val="left"/>
      <w:pPr>
        <w:tabs>
          <w:tab w:val="num" w:pos="510"/>
        </w:tabs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7369EE"/>
    <w:multiLevelType w:val="multilevel"/>
    <w:tmpl w:val="96DE57C6"/>
    <w:styleLink w:val="a4"/>
    <w:lvl w:ilvl="0">
      <w:start w:val="1"/>
      <w:numFmt w:val="decimal"/>
      <w:pStyle w:val="a5"/>
      <w:suff w:val="space"/>
      <w:lvlText w:val="%1"/>
      <w:lvlJc w:val="left"/>
      <w:pPr>
        <w:ind w:firstLine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4"/>
        </w:tabs>
        <w:ind w:firstLine="851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851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851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312934BF"/>
    <w:multiLevelType w:val="hybridMultilevel"/>
    <w:tmpl w:val="E604B2E4"/>
    <w:lvl w:ilvl="0" w:tplc="767E443A">
      <w:start w:val="1"/>
      <w:numFmt w:val="decimal"/>
      <w:pStyle w:val="10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28A2082"/>
    <w:multiLevelType w:val="hybridMultilevel"/>
    <w:tmpl w:val="ABCE7E1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5E69B5"/>
    <w:multiLevelType w:val="hybridMultilevel"/>
    <w:tmpl w:val="5538951A"/>
    <w:lvl w:ilvl="0" w:tplc="D24A0EA8">
      <w:start w:val="1"/>
      <w:numFmt w:val="decimal"/>
      <w:pStyle w:val="11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470CDC"/>
    <w:multiLevelType w:val="hybridMultilevel"/>
    <w:tmpl w:val="D66A33E4"/>
    <w:lvl w:ilvl="0" w:tplc="5A0C145E">
      <w:start w:val="1"/>
      <w:numFmt w:val="bullet"/>
      <w:pStyle w:val="a6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F2794B"/>
    <w:multiLevelType w:val="hybridMultilevel"/>
    <w:tmpl w:val="6406D2F8"/>
    <w:lvl w:ilvl="0" w:tplc="FAD44230">
      <w:start w:val="1"/>
      <w:numFmt w:val="bullet"/>
      <w:pStyle w:val="Bullets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62AFE"/>
    <w:multiLevelType w:val="hybridMultilevel"/>
    <w:tmpl w:val="EE36248A"/>
    <w:lvl w:ilvl="0" w:tplc="5F746ECA">
      <w:start w:val="1"/>
      <w:numFmt w:val="russianLower"/>
      <w:pStyle w:val="-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94F169F"/>
    <w:multiLevelType w:val="hybridMultilevel"/>
    <w:tmpl w:val="1068A44C"/>
    <w:lvl w:ilvl="0" w:tplc="ADD075A4">
      <w:start w:val="1"/>
      <w:numFmt w:val="decimal"/>
      <w:pStyle w:val="a7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A11EC"/>
    <w:multiLevelType w:val="singleLevel"/>
    <w:tmpl w:val="9934EE86"/>
    <w:lvl w:ilvl="0">
      <w:start w:val="1"/>
      <w:numFmt w:val="decimal"/>
      <w:pStyle w:val="a8"/>
      <w:lvlText w:val="%1)"/>
      <w:lvlJc w:val="left"/>
      <w:pPr>
        <w:ind w:left="1021" w:hanging="341"/>
      </w:pPr>
      <w:rPr>
        <w:rFonts w:hint="default"/>
      </w:rPr>
    </w:lvl>
  </w:abstractNum>
  <w:abstractNum w:abstractNumId="15" w15:restartNumberingAfterBreak="0">
    <w:nsid w:val="548C3B81"/>
    <w:multiLevelType w:val="hybridMultilevel"/>
    <w:tmpl w:val="8FAACFEE"/>
    <w:lvl w:ilvl="0" w:tplc="7528177A">
      <w:start w:val="1"/>
      <w:numFmt w:val="bullet"/>
      <w:pStyle w:val="a9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9C106A"/>
    <w:multiLevelType w:val="hybridMultilevel"/>
    <w:tmpl w:val="DA3820A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0B304D"/>
    <w:multiLevelType w:val="hybridMultilevel"/>
    <w:tmpl w:val="4EB4AB2A"/>
    <w:lvl w:ilvl="0" w:tplc="07CA0FCE">
      <w:start w:val="1"/>
      <w:numFmt w:val="bullet"/>
      <w:pStyle w:val="a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56F8A"/>
    <w:multiLevelType w:val="hybridMultilevel"/>
    <w:tmpl w:val="468E0388"/>
    <w:lvl w:ilvl="0" w:tplc="C1E4BC60">
      <w:start w:val="1"/>
      <w:numFmt w:val="bullet"/>
      <w:pStyle w:val="ab"/>
      <w:lvlText w:val=""/>
      <w:lvlJc w:val="left"/>
      <w:pPr>
        <w:tabs>
          <w:tab w:val="num" w:pos="3219"/>
        </w:tabs>
        <w:ind w:left="4920" w:firstLine="0"/>
      </w:pPr>
      <w:rPr>
        <w:rFonts w:ascii="Symbol" w:hAnsi="Symbol" w:hint="default"/>
        <w:b w:val="0"/>
        <w:i w:val="0"/>
        <w:sz w:val="24"/>
      </w:rPr>
    </w:lvl>
    <w:lvl w:ilvl="1" w:tplc="1CF4449A">
      <w:numFmt w:val="bullet"/>
      <w:lvlText w:val="-"/>
      <w:lvlJc w:val="left"/>
      <w:pPr>
        <w:tabs>
          <w:tab w:val="num" w:pos="2353"/>
        </w:tabs>
        <w:ind w:left="2353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614F62ED"/>
    <w:multiLevelType w:val="multilevel"/>
    <w:tmpl w:val="7D6E6356"/>
    <w:styleLink w:val="UC"/>
    <w:lvl w:ilvl="0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hint="default"/>
        <w:i w:val="0"/>
        <w:sz w:val="24"/>
      </w:rPr>
    </w:lvl>
    <w:lvl w:ilvl="1">
      <w:start w:val="2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20" w15:restartNumberingAfterBreak="0">
    <w:nsid w:val="6C8D2C0D"/>
    <w:multiLevelType w:val="hybridMultilevel"/>
    <w:tmpl w:val="690ED3D8"/>
    <w:lvl w:ilvl="0" w:tplc="D9D2102C">
      <w:start w:val="1"/>
      <w:numFmt w:val="bullet"/>
      <w:pStyle w:val="-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77360"/>
    <w:multiLevelType w:val="hybridMultilevel"/>
    <w:tmpl w:val="A198B264"/>
    <w:lvl w:ilvl="0" w:tplc="4D90ED2E">
      <w:start w:val="1"/>
      <w:numFmt w:val="decimal"/>
      <w:pStyle w:val="ac"/>
      <w:lvlText w:val="%1)"/>
      <w:lvlJc w:val="left"/>
      <w:pPr>
        <w:tabs>
          <w:tab w:val="num" w:pos="567"/>
        </w:tabs>
        <w:ind w:left="0" w:firstLine="284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82057"/>
    <w:multiLevelType w:val="multilevel"/>
    <w:tmpl w:val="8D08004E"/>
    <w:lvl w:ilvl="0">
      <w:start w:val="1"/>
      <w:numFmt w:val="decimal"/>
      <w:pStyle w:val="2"/>
      <w:lvlText w:val="%1."/>
      <w:lvlJc w:val="left"/>
      <w:pPr>
        <w:ind w:left="765" w:hanging="405"/>
      </w:pPr>
      <w:rPr>
        <w:rFonts w:hint="default"/>
        <w:i w:val="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23" w15:restartNumberingAfterBreak="0">
    <w:nsid w:val="6F7B03E6"/>
    <w:multiLevelType w:val="hybridMultilevel"/>
    <w:tmpl w:val="16BC9A10"/>
    <w:lvl w:ilvl="0" w:tplc="EB780882">
      <w:start w:val="1"/>
      <w:numFmt w:val="bullet"/>
      <w:pStyle w:val="SymListBlock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604BD"/>
    <w:multiLevelType w:val="multilevel"/>
    <w:tmpl w:val="EDE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F92CAD"/>
    <w:multiLevelType w:val="hybridMultilevel"/>
    <w:tmpl w:val="59DA5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47A"/>
    <w:multiLevelType w:val="hybridMultilevel"/>
    <w:tmpl w:val="9B3484D0"/>
    <w:lvl w:ilvl="0" w:tplc="FFFFFFFF">
      <w:start w:val="1"/>
      <w:numFmt w:val="bullet"/>
      <w:pStyle w:val="-1"/>
      <w:lvlText w:val="–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E1B98"/>
    <w:multiLevelType w:val="hybridMultilevel"/>
    <w:tmpl w:val="7488D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E29BA"/>
    <w:multiLevelType w:val="hybridMultilevel"/>
    <w:tmpl w:val="4A6A4B82"/>
    <w:lvl w:ilvl="0" w:tplc="2770387E">
      <w:start w:val="1"/>
      <w:numFmt w:val="decimal"/>
      <w:pStyle w:val="ad"/>
      <w:lvlText w:val="%1."/>
      <w:lvlJc w:val="left"/>
      <w:pPr>
        <w:ind w:left="1361" w:hanging="281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F12BDE"/>
    <w:multiLevelType w:val="multilevel"/>
    <w:tmpl w:val="42D07676"/>
    <w:lvl w:ilvl="0">
      <w:start w:val="1"/>
      <w:numFmt w:val="decimal"/>
      <w:pStyle w:val="1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361"/>
        </w:tabs>
        <w:ind w:left="0" w:firstLine="510"/>
      </w:pPr>
    </w:lvl>
    <w:lvl w:ilvl="3">
      <w:start w:val="1"/>
      <w:numFmt w:val="decimal"/>
      <w:pStyle w:val="4"/>
      <w:lvlText w:val="%1.%2.%3.%4"/>
      <w:lvlJc w:val="left"/>
      <w:pPr>
        <w:ind w:left="1549" w:hanging="98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9"/>
  </w:num>
  <w:num w:numId="3">
    <w:abstractNumId w:val="1"/>
  </w:num>
  <w:num w:numId="4">
    <w:abstractNumId w:val="21"/>
  </w:num>
  <w:num w:numId="5">
    <w:abstractNumId w:val="11"/>
  </w:num>
  <w:num w:numId="6">
    <w:abstractNumId w:val="10"/>
  </w:num>
  <w:num w:numId="7">
    <w:abstractNumId w:val="0"/>
  </w:num>
  <w:num w:numId="8">
    <w:abstractNumId w:val="9"/>
  </w:num>
  <w:num w:numId="9">
    <w:abstractNumId w:val="2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4"/>
  </w:num>
  <w:num w:numId="13">
    <w:abstractNumId w:val="4"/>
  </w:num>
  <w:num w:numId="14">
    <w:abstractNumId w:val="20"/>
  </w:num>
  <w:num w:numId="15">
    <w:abstractNumId w:val="17"/>
  </w:num>
  <w:num w:numId="16">
    <w:abstractNumId w:val="18"/>
  </w:num>
  <w:num w:numId="17">
    <w:abstractNumId w:val="15"/>
  </w:num>
  <w:num w:numId="18">
    <w:abstractNumId w:val="5"/>
  </w:num>
  <w:num w:numId="19">
    <w:abstractNumId w:val="3"/>
  </w:num>
  <w:num w:numId="20">
    <w:abstractNumId w:val="6"/>
    <w:lvlOverride w:ilvl="0">
      <w:lvl w:ilvl="0">
        <w:start w:val="1"/>
        <w:numFmt w:val="decimal"/>
        <w:pStyle w:val="a5"/>
        <w:suff w:val="space"/>
        <w:lvlText w:val="%1"/>
        <w:lvlJc w:val="left"/>
        <w:pPr>
          <w:ind w:firstLine="851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24"/>
          </w:tabs>
          <w:ind w:firstLine="851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firstLine="851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firstLine="851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firstLine="851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1">
    <w:abstractNumId w:val="6"/>
  </w:num>
  <w:num w:numId="22">
    <w:abstractNumId w:val="13"/>
  </w:num>
  <w:num w:numId="23">
    <w:abstractNumId w:val="7"/>
  </w:num>
  <w:num w:numId="24">
    <w:abstractNumId w:val="19"/>
  </w:num>
  <w:num w:numId="25">
    <w:abstractNumId w:val="28"/>
  </w:num>
  <w:num w:numId="26">
    <w:abstractNumId w:val="22"/>
  </w:num>
  <w:num w:numId="27">
    <w:abstractNumId w:val="9"/>
    <w:lvlOverride w:ilvl="0">
      <w:startOverride w:val="1"/>
    </w:lvlOverride>
  </w:num>
  <w:num w:numId="28">
    <w:abstractNumId w:val="8"/>
  </w:num>
  <w:num w:numId="29">
    <w:abstractNumId w:val="16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</w:num>
  <w:num w:numId="32">
    <w:abstractNumId w:val="29"/>
  </w:num>
  <w:num w:numId="33">
    <w:abstractNumId w:val="29"/>
  </w:num>
  <w:num w:numId="34">
    <w:abstractNumId w:val="29"/>
  </w:num>
  <w:num w:numId="35">
    <w:abstractNumId w:val="29"/>
  </w:num>
  <w:num w:numId="36">
    <w:abstractNumId w:val="10"/>
  </w:num>
  <w:num w:numId="37">
    <w:abstractNumId w:val="27"/>
  </w:num>
  <w:num w:numId="38">
    <w:abstractNumId w:val="24"/>
  </w:num>
  <w:num w:numId="39">
    <w:abstractNumId w:val="25"/>
  </w:num>
  <w:num w:numId="40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0A"/>
    <w:rsid w:val="00001559"/>
    <w:rsid w:val="00002212"/>
    <w:rsid w:val="00003105"/>
    <w:rsid w:val="000046B9"/>
    <w:rsid w:val="000047AE"/>
    <w:rsid w:val="00004DAF"/>
    <w:rsid w:val="00004F2C"/>
    <w:rsid w:val="00007C1C"/>
    <w:rsid w:val="00010C3A"/>
    <w:rsid w:val="00011ED3"/>
    <w:rsid w:val="000122D6"/>
    <w:rsid w:val="00012B00"/>
    <w:rsid w:val="00014342"/>
    <w:rsid w:val="00014501"/>
    <w:rsid w:val="0001593F"/>
    <w:rsid w:val="00017A35"/>
    <w:rsid w:val="00020205"/>
    <w:rsid w:val="000202D7"/>
    <w:rsid w:val="00021005"/>
    <w:rsid w:val="00022656"/>
    <w:rsid w:val="00023618"/>
    <w:rsid w:val="00023B54"/>
    <w:rsid w:val="00024438"/>
    <w:rsid w:val="00031350"/>
    <w:rsid w:val="00031B63"/>
    <w:rsid w:val="00032B85"/>
    <w:rsid w:val="0003582E"/>
    <w:rsid w:val="00044C72"/>
    <w:rsid w:val="00046FA5"/>
    <w:rsid w:val="000504C8"/>
    <w:rsid w:val="00051089"/>
    <w:rsid w:val="00051166"/>
    <w:rsid w:val="00051689"/>
    <w:rsid w:val="00051C3F"/>
    <w:rsid w:val="000530EA"/>
    <w:rsid w:val="00053DC0"/>
    <w:rsid w:val="0005562F"/>
    <w:rsid w:val="00055B6E"/>
    <w:rsid w:val="00056861"/>
    <w:rsid w:val="0005764C"/>
    <w:rsid w:val="00061E23"/>
    <w:rsid w:val="00062228"/>
    <w:rsid w:val="00062A3B"/>
    <w:rsid w:val="00064B67"/>
    <w:rsid w:val="00065C38"/>
    <w:rsid w:val="000676F5"/>
    <w:rsid w:val="000679D5"/>
    <w:rsid w:val="0007256F"/>
    <w:rsid w:val="00072748"/>
    <w:rsid w:val="00076FF4"/>
    <w:rsid w:val="00081ABB"/>
    <w:rsid w:val="00085AF9"/>
    <w:rsid w:val="00087439"/>
    <w:rsid w:val="00087D4A"/>
    <w:rsid w:val="000909F5"/>
    <w:rsid w:val="00091582"/>
    <w:rsid w:val="00092CAB"/>
    <w:rsid w:val="0009347D"/>
    <w:rsid w:val="00095C66"/>
    <w:rsid w:val="00097F68"/>
    <w:rsid w:val="000A112C"/>
    <w:rsid w:val="000A137C"/>
    <w:rsid w:val="000A21A3"/>
    <w:rsid w:val="000A27BC"/>
    <w:rsid w:val="000A3AA1"/>
    <w:rsid w:val="000A3BDE"/>
    <w:rsid w:val="000A5B14"/>
    <w:rsid w:val="000A757C"/>
    <w:rsid w:val="000B0325"/>
    <w:rsid w:val="000B0467"/>
    <w:rsid w:val="000B1596"/>
    <w:rsid w:val="000B25AB"/>
    <w:rsid w:val="000B3727"/>
    <w:rsid w:val="000B3971"/>
    <w:rsid w:val="000B44AD"/>
    <w:rsid w:val="000B6E4F"/>
    <w:rsid w:val="000C30DD"/>
    <w:rsid w:val="000C3F05"/>
    <w:rsid w:val="000C5984"/>
    <w:rsid w:val="000C68C5"/>
    <w:rsid w:val="000C7D48"/>
    <w:rsid w:val="000D09E0"/>
    <w:rsid w:val="000D1275"/>
    <w:rsid w:val="000D12A3"/>
    <w:rsid w:val="000D1358"/>
    <w:rsid w:val="000D2909"/>
    <w:rsid w:val="000D3E79"/>
    <w:rsid w:val="000D4120"/>
    <w:rsid w:val="000D5779"/>
    <w:rsid w:val="000D67BA"/>
    <w:rsid w:val="000E1973"/>
    <w:rsid w:val="000E1E6E"/>
    <w:rsid w:val="000E2D0E"/>
    <w:rsid w:val="000E4B7D"/>
    <w:rsid w:val="000E54E6"/>
    <w:rsid w:val="000E55B0"/>
    <w:rsid w:val="000E65A1"/>
    <w:rsid w:val="000E67C7"/>
    <w:rsid w:val="000E7540"/>
    <w:rsid w:val="000F3105"/>
    <w:rsid w:val="000F426F"/>
    <w:rsid w:val="000F5785"/>
    <w:rsid w:val="000F65D6"/>
    <w:rsid w:val="001000FC"/>
    <w:rsid w:val="001009B5"/>
    <w:rsid w:val="00100E11"/>
    <w:rsid w:val="00101B2A"/>
    <w:rsid w:val="00103754"/>
    <w:rsid w:val="00104F85"/>
    <w:rsid w:val="001052EA"/>
    <w:rsid w:val="00107D11"/>
    <w:rsid w:val="00107D84"/>
    <w:rsid w:val="00111116"/>
    <w:rsid w:val="00112F60"/>
    <w:rsid w:val="00113739"/>
    <w:rsid w:val="00115904"/>
    <w:rsid w:val="0011655D"/>
    <w:rsid w:val="0011662C"/>
    <w:rsid w:val="001173E8"/>
    <w:rsid w:val="001202B3"/>
    <w:rsid w:val="0012072B"/>
    <w:rsid w:val="00120AA2"/>
    <w:rsid w:val="001233B9"/>
    <w:rsid w:val="00124A00"/>
    <w:rsid w:val="00125A9B"/>
    <w:rsid w:val="00125D63"/>
    <w:rsid w:val="001317DB"/>
    <w:rsid w:val="001322EB"/>
    <w:rsid w:val="00132F4F"/>
    <w:rsid w:val="00133A1B"/>
    <w:rsid w:val="0014391E"/>
    <w:rsid w:val="001442E4"/>
    <w:rsid w:val="00144E22"/>
    <w:rsid w:val="00144EBE"/>
    <w:rsid w:val="00145EBC"/>
    <w:rsid w:val="00146202"/>
    <w:rsid w:val="00146865"/>
    <w:rsid w:val="0014736A"/>
    <w:rsid w:val="00147982"/>
    <w:rsid w:val="0014799C"/>
    <w:rsid w:val="00147CBF"/>
    <w:rsid w:val="0015250C"/>
    <w:rsid w:val="001528E0"/>
    <w:rsid w:val="00153844"/>
    <w:rsid w:val="00155186"/>
    <w:rsid w:val="001604F9"/>
    <w:rsid w:val="00160943"/>
    <w:rsid w:val="001612AA"/>
    <w:rsid w:val="00162D62"/>
    <w:rsid w:val="00163DF9"/>
    <w:rsid w:val="0016603A"/>
    <w:rsid w:val="00167547"/>
    <w:rsid w:val="00167EDC"/>
    <w:rsid w:val="00170F84"/>
    <w:rsid w:val="00174DB3"/>
    <w:rsid w:val="00176B71"/>
    <w:rsid w:val="00180827"/>
    <w:rsid w:val="00181C82"/>
    <w:rsid w:val="00185299"/>
    <w:rsid w:val="00185F8D"/>
    <w:rsid w:val="001904E3"/>
    <w:rsid w:val="00192840"/>
    <w:rsid w:val="00192C7C"/>
    <w:rsid w:val="00192C7E"/>
    <w:rsid w:val="0019315A"/>
    <w:rsid w:val="001939D1"/>
    <w:rsid w:val="00196865"/>
    <w:rsid w:val="00197A3E"/>
    <w:rsid w:val="001A097B"/>
    <w:rsid w:val="001A2337"/>
    <w:rsid w:val="001A3E1C"/>
    <w:rsid w:val="001A6549"/>
    <w:rsid w:val="001A7121"/>
    <w:rsid w:val="001A7E6B"/>
    <w:rsid w:val="001B1B7B"/>
    <w:rsid w:val="001B33E2"/>
    <w:rsid w:val="001B3977"/>
    <w:rsid w:val="001B58EA"/>
    <w:rsid w:val="001B698B"/>
    <w:rsid w:val="001C1066"/>
    <w:rsid w:val="001C150A"/>
    <w:rsid w:val="001C1C7B"/>
    <w:rsid w:val="001C1EBF"/>
    <w:rsid w:val="001C63E1"/>
    <w:rsid w:val="001C6C9D"/>
    <w:rsid w:val="001D1F16"/>
    <w:rsid w:val="001D230A"/>
    <w:rsid w:val="001D39E9"/>
    <w:rsid w:val="001D57DE"/>
    <w:rsid w:val="001D5D79"/>
    <w:rsid w:val="001D7B50"/>
    <w:rsid w:val="001E13F8"/>
    <w:rsid w:val="001E1BA3"/>
    <w:rsid w:val="001E2365"/>
    <w:rsid w:val="001E2CE7"/>
    <w:rsid w:val="001E58D8"/>
    <w:rsid w:val="001E5CE1"/>
    <w:rsid w:val="001E6658"/>
    <w:rsid w:val="001E6B51"/>
    <w:rsid w:val="001E6D26"/>
    <w:rsid w:val="001E70CE"/>
    <w:rsid w:val="001F0823"/>
    <w:rsid w:val="001F3322"/>
    <w:rsid w:val="001F3957"/>
    <w:rsid w:val="001F643A"/>
    <w:rsid w:val="001F6F4F"/>
    <w:rsid w:val="00200AD2"/>
    <w:rsid w:val="00201371"/>
    <w:rsid w:val="00202D82"/>
    <w:rsid w:val="00202DF0"/>
    <w:rsid w:val="00203856"/>
    <w:rsid w:val="00203B06"/>
    <w:rsid w:val="002051E2"/>
    <w:rsid w:val="002059A9"/>
    <w:rsid w:val="00207078"/>
    <w:rsid w:val="002071DC"/>
    <w:rsid w:val="00210672"/>
    <w:rsid w:val="00210942"/>
    <w:rsid w:val="00212052"/>
    <w:rsid w:val="00213356"/>
    <w:rsid w:val="00213AFA"/>
    <w:rsid w:val="00216237"/>
    <w:rsid w:val="00216A55"/>
    <w:rsid w:val="00217006"/>
    <w:rsid w:val="00220B25"/>
    <w:rsid w:val="002228DE"/>
    <w:rsid w:val="00222E22"/>
    <w:rsid w:val="00224881"/>
    <w:rsid w:val="00232A26"/>
    <w:rsid w:val="00234688"/>
    <w:rsid w:val="00234C3B"/>
    <w:rsid w:val="002361F8"/>
    <w:rsid w:val="00237F9D"/>
    <w:rsid w:val="0024141E"/>
    <w:rsid w:val="00241935"/>
    <w:rsid w:val="00241DE5"/>
    <w:rsid w:val="00242383"/>
    <w:rsid w:val="00245616"/>
    <w:rsid w:val="00246BA8"/>
    <w:rsid w:val="002511B4"/>
    <w:rsid w:val="0025197A"/>
    <w:rsid w:val="00251CC3"/>
    <w:rsid w:val="00251FF8"/>
    <w:rsid w:val="0025486D"/>
    <w:rsid w:val="00255A18"/>
    <w:rsid w:val="00260861"/>
    <w:rsid w:val="00261539"/>
    <w:rsid w:val="00262CDE"/>
    <w:rsid w:val="0026375C"/>
    <w:rsid w:val="002638C5"/>
    <w:rsid w:val="00270310"/>
    <w:rsid w:val="00271BFA"/>
    <w:rsid w:val="00272A6C"/>
    <w:rsid w:val="00272A9C"/>
    <w:rsid w:val="00272D7D"/>
    <w:rsid w:val="00272FB1"/>
    <w:rsid w:val="002744FD"/>
    <w:rsid w:val="00280742"/>
    <w:rsid w:val="00281C36"/>
    <w:rsid w:val="002827A4"/>
    <w:rsid w:val="00285840"/>
    <w:rsid w:val="00287384"/>
    <w:rsid w:val="002875E9"/>
    <w:rsid w:val="00292355"/>
    <w:rsid w:val="00293DAC"/>
    <w:rsid w:val="002955AC"/>
    <w:rsid w:val="00296ABA"/>
    <w:rsid w:val="002A3D48"/>
    <w:rsid w:val="002A3EE5"/>
    <w:rsid w:val="002A40DC"/>
    <w:rsid w:val="002A695F"/>
    <w:rsid w:val="002A7767"/>
    <w:rsid w:val="002B07D7"/>
    <w:rsid w:val="002B1C5F"/>
    <w:rsid w:val="002B6993"/>
    <w:rsid w:val="002C01B7"/>
    <w:rsid w:val="002C0581"/>
    <w:rsid w:val="002C077D"/>
    <w:rsid w:val="002C4132"/>
    <w:rsid w:val="002C45C0"/>
    <w:rsid w:val="002C5334"/>
    <w:rsid w:val="002C53E2"/>
    <w:rsid w:val="002C7F3F"/>
    <w:rsid w:val="002D0AD4"/>
    <w:rsid w:val="002D1DB9"/>
    <w:rsid w:val="002D6459"/>
    <w:rsid w:val="002D64F9"/>
    <w:rsid w:val="002D7783"/>
    <w:rsid w:val="002D7BDF"/>
    <w:rsid w:val="002E027F"/>
    <w:rsid w:val="002E1497"/>
    <w:rsid w:val="002E14E1"/>
    <w:rsid w:val="002E27C5"/>
    <w:rsid w:val="002E3F0F"/>
    <w:rsid w:val="002E4190"/>
    <w:rsid w:val="002E4B0F"/>
    <w:rsid w:val="002E4D99"/>
    <w:rsid w:val="002E7591"/>
    <w:rsid w:val="002F080D"/>
    <w:rsid w:val="002F658A"/>
    <w:rsid w:val="002F65DE"/>
    <w:rsid w:val="002F6B32"/>
    <w:rsid w:val="00300F42"/>
    <w:rsid w:val="0030105A"/>
    <w:rsid w:val="00301362"/>
    <w:rsid w:val="003013A3"/>
    <w:rsid w:val="00301814"/>
    <w:rsid w:val="00301D3D"/>
    <w:rsid w:val="00301EE8"/>
    <w:rsid w:val="003068C7"/>
    <w:rsid w:val="00307CEF"/>
    <w:rsid w:val="003100B3"/>
    <w:rsid w:val="0031251C"/>
    <w:rsid w:val="00312A8D"/>
    <w:rsid w:val="00312C92"/>
    <w:rsid w:val="00313679"/>
    <w:rsid w:val="003140F0"/>
    <w:rsid w:val="0031608F"/>
    <w:rsid w:val="003169AD"/>
    <w:rsid w:val="00316BD9"/>
    <w:rsid w:val="00317C73"/>
    <w:rsid w:val="00317CF1"/>
    <w:rsid w:val="003226EE"/>
    <w:rsid w:val="003257D1"/>
    <w:rsid w:val="00325DC8"/>
    <w:rsid w:val="0033175A"/>
    <w:rsid w:val="0033183E"/>
    <w:rsid w:val="00331A56"/>
    <w:rsid w:val="0033562E"/>
    <w:rsid w:val="0033608F"/>
    <w:rsid w:val="003364C5"/>
    <w:rsid w:val="00336F0B"/>
    <w:rsid w:val="003409A2"/>
    <w:rsid w:val="0034225A"/>
    <w:rsid w:val="003423B4"/>
    <w:rsid w:val="00342F6A"/>
    <w:rsid w:val="00343D27"/>
    <w:rsid w:val="00345276"/>
    <w:rsid w:val="00351896"/>
    <w:rsid w:val="00353F7A"/>
    <w:rsid w:val="00354323"/>
    <w:rsid w:val="00355CD8"/>
    <w:rsid w:val="0035624B"/>
    <w:rsid w:val="0035734C"/>
    <w:rsid w:val="00357A24"/>
    <w:rsid w:val="003625B6"/>
    <w:rsid w:val="0036429F"/>
    <w:rsid w:val="00365FDC"/>
    <w:rsid w:val="0036669C"/>
    <w:rsid w:val="00367D6F"/>
    <w:rsid w:val="00367FAF"/>
    <w:rsid w:val="00372C6F"/>
    <w:rsid w:val="003732BC"/>
    <w:rsid w:val="003809E8"/>
    <w:rsid w:val="00382DBE"/>
    <w:rsid w:val="0038323A"/>
    <w:rsid w:val="003904EB"/>
    <w:rsid w:val="003918FC"/>
    <w:rsid w:val="0039272E"/>
    <w:rsid w:val="00393181"/>
    <w:rsid w:val="00396371"/>
    <w:rsid w:val="003978D9"/>
    <w:rsid w:val="00397A14"/>
    <w:rsid w:val="00397B7D"/>
    <w:rsid w:val="003A01CD"/>
    <w:rsid w:val="003A1030"/>
    <w:rsid w:val="003A1212"/>
    <w:rsid w:val="003A1B35"/>
    <w:rsid w:val="003A3C01"/>
    <w:rsid w:val="003A3C6F"/>
    <w:rsid w:val="003A516F"/>
    <w:rsid w:val="003A63BC"/>
    <w:rsid w:val="003A6681"/>
    <w:rsid w:val="003A7EF9"/>
    <w:rsid w:val="003B1420"/>
    <w:rsid w:val="003B1D49"/>
    <w:rsid w:val="003B59B8"/>
    <w:rsid w:val="003C1138"/>
    <w:rsid w:val="003C1D9A"/>
    <w:rsid w:val="003C2058"/>
    <w:rsid w:val="003C21AE"/>
    <w:rsid w:val="003C4551"/>
    <w:rsid w:val="003C5FC2"/>
    <w:rsid w:val="003C6D5F"/>
    <w:rsid w:val="003D1D3C"/>
    <w:rsid w:val="003D2982"/>
    <w:rsid w:val="003D2EF6"/>
    <w:rsid w:val="003D313F"/>
    <w:rsid w:val="003D4077"/>
    <w:rsid w:val="003D47E6"/>
    <w:rsid w:val="003D6D83"/>
    <w:rsid w:val="003D7240"/>
    <w:rsid w:val="003E0960"/>
    <w:rsid w:val="003E0D25"/>
    <w:rsid w:val="003E1BB3"/>
    <w:rsid w:val="003E4355"/>
    <w:rsid w:val="003E4823"/>
    <w:rsid w:val="003E592C"/>
    <w:rsid w:val="003E5C48"/>
    <w:rsid w:val="003F0F9B"/>
    <w:rsid w:val="003F197C"/>
    <w:rsid w:val="003F1E9F"/>
    <w:rsid w:val="003F2092"/>
    <w:rsid w:val="003F41E7"/>
    <w:rsid w:val="003F476F"/>
    <w:rsid w:val="003F5214"/>
    <w:rsid w:val="003F70C5"/>
    <w:rsid w:val="003F74D3"/>
    <w:rsid w:val="004004DC"/>
    <w:rsid w:val="00401BFD"/>
    <w:rsid w:val="00402ACC"/>
    <w:rsid w:val="0040421B"/>
    <w:rsid w:val="00405C10"/>
    <w:rsid w:val="00407875"/>
    <w:rsid w:val="00410A4D"/>
    <w:rsid w:val="00411455"/>
    <w:rsid w:val="00414724"/>
    <w:rsid w:val="00414B5A"/>
    <w:rsid w:val="00415266"/>
    <w:rsid w:val="00415D4B"/>
    <w:rsid w:val="0041638E"/>
    <w:rsid w:val="0041693C"/>
    <w:rsid w:val="004169BE"/>
    <w:rsid w:val="004206D1"/>
    <w:rsid w:val="00421321"/>
    <w:rsid w:val="004249BC"/>
    <w:rsid w:val="00425000"/>
    <w:rsid w:val="00425340"/>
    <w:rsid w:val="004267C1"/>
    <w:rsid w:val="00426AE4"/>
    <w:rsid w:val="0043405C"/>
    <w:rsid w:val="00437710"/>
    <w:rsid w:val="004377F3"/>
    <w:rsid w:val="00437C49"/>
    <w:rsid w:val="00437E0A"/>
    <w:rsid w:val="00440988"/>
    <w:rsid w:val="004411FD"/>
    <w:rsid w:val="0044154B"/>
    <w:rsid w:val="00442B1A"/>
    <w:rsid w:val="004436FE"/>
    <w:rsid w:val="004455D7"/>
    <w:rsid w:val="004461E8"/>
    <w:rsid w:val="004526A0"/>
    <w:rsid w:val="00452A2F"/>
    <w:rsid w:val="00452A6B"/>
    <w:rsid w:val="00454007"/>
    <w:rsid w:val="00455E1F"/>
    <w:rsid w:val="004560E1"/>
    <w:rsid w:val="00460BB5"/>
    <w:rsid w:val="004622DB"/>
    <w:rsid w:val="00462DA8"/>
    <w:rsid w:val="00465123"/>
    <w:rsid w:val="0046557B"/>
    <w:rsid w:val="00467B23"/>
    <w:rsid w:val="00470319"/>
    <w:rsid w:val="00471873"/>
    <w:rsid w:val="00471AEA"/>
    <w:rsid w:val="004725DB"/>
    <w:rsid w:val="00472F2D"/>
    <w:rsid w:val="0047340C"/>
    <w:rsid w:val="0047581E"/>
    <w:rsid w:val="00480CA7"/>
    <w:rsid w:val="00481745"/>
    <w:rsid w:val="00481C0A"/>
    <w:rsid w:val="0048294E"/>
    <w:rsid w:val="00482E49"/>
    <w:rsid w:val="00483363"/>
    <w:rsid w:val="00484D85"/>
    <w:rsid w:val="00485D26"/>
    <w:rsid w:val="004869A5"/>
    <w:rsid w:val="00487221"/>
    <w:rsid w:val="00487EFB"/>
    <w:rsid w:val="00492FE0"/>
    <w:rsid w:val="00495C58"/>
    <w:rsid w:val="004976E8"/>
    <w:rsid w:val="004A0190"/>
    <w:rsid w:val="004A3291"/>
    <w:rsid w:val="004A4A5B"/>
    <w:rsid w:val="004A5866"/>
    <w:rsid w:val="004A6B92"/>
    <w:rsid w:val="004A7094"/>
    <w:rsid w:val="004B0F6D"/>
    <w:rsid w:val="004B1ACC"/>
    <w:rsid w:val="004B22B8"/>
    <w:rsid w:val="004B300E"/>
    <w:rsid w:val="004B33F7"/>
    <w:rsid w:val="004B4368"/>
    <w:rsid w:val="004B475B"/>
    <w:rsid w:val="004B7AE8"/>
    <w:rsid w:val="004C0D0B"/>
    <w:rsid w:val="004C22EB"/>
    <w:rsid w:val="004C25FB"/>
    <w:rsid w:val="004C3833"/>
    <w:rsid w:val="004D03E9"/>
    <w:rsid w:val="004D0AEB"/>
    <w:rsid w:val="004D26F0"/>
    <w:rsid w:val="004D3408"/>
    <w:rsid w:val="004D5A3D"/>
    <w:rsid w:val="004D5D2A"/>
    <w:rsid w:val="004E017F"/>
    <w:rsid w:val="004E4705"/>
    <w:rsid w:val="004E4D5B"/>
    <w:rsid w:val="004E55F1"/>
    <w:rsid w:val="004E600D"/>
    <w:rsid w:val="004F0767"/>
    <w:rsid w:val="004F3F61"/>
    <w:rsid w:val="004F516C"/>
    <w:rsid w:val="004F6DED"/>
    <w:rsid w:val="004F7650"/>
    <w:rsid w:val="004F7F6A"/>
    <w:rsid w:val="00500BED"/>
    <w:rsid w:val="00500FAC"/>
    <w:rsid w:val="005024CD"/>
    <w:rsid w:val="00502AB2"/>
    <w:rsid w:val="00502E6A"/>
    <w:rsid w:val="005039E4"/>
    <w:rsid w:val="00504B2C"/>
    <w:rsid w:val="00504D96"/>
    <w:rsid w:val="005051BC"/>
    <w:rsid w:val="00505AF9"/>
    <w:rsid w:val="00512A85"/>
    <w:rsid w:val="00513AEC"/>
    <w:rsid w:val="0051490F"/>
    <w:rsid w:val="005154ED"/>
    <w:rsid w:val="00515888"/>
    <w:rsid w:val="00515FB1"/>
    <w:rsid w:val="0051744C"/>
    <w:rsid w:val="0052082A"/>
    <w:rsid w:val="005221A7"/>
    <w:rsid w:val="00522546"/>
    <w:rsid w:val="0052262F"/>
    <w:rsid w:val="00522B57"/>
    <w:rsid w:val="00523069"/>
    <w:rsid w:val="005236CA"/>
    <w:rsid w:val="005268E7"/>
    <w:rsid w:val="00530464"/>
    <w:rsid w:val="005312D0"/>
    <w:rsid w:val="00531774"/>
    <w:rsid w:val="00531F2E"/>
    <w:rsid w:val="00533171"/>
    <w:rsid w:val="00533987"/>
    <w:rsid w:val="00533BC7"/>
    <w:rsid w:val="00533E70"/>
    <w:rsid w:val="00535AC2"/>
    <w:rsid w:val="00540E92"/>
    <w:rsid w:val="00540F53"/>
    <w:rsid w:val="0054114E"/>
    <w:rsid w:val="00541F52"/>
    <w:rsid w:val="0054210B"/>
    <w:rsid w:val="00544AEF"/>
    <w:rsid w:val="00545B57"/>
    <w:rsid w:val="00546F6B"/>
    <w:rsid w:val="00547547"/>
    <w:rsid w:val="005500EF"/>
    <w:rsid w:val="00550B95"/>
    <w:rsid w:val="005519DB"/>
    <w:rsid w:val="00551F9B"/>
    <w:rsid w:val="005532BC"/>
    <w:rsid w:val="0055500E"/>
    <w:rsid w:val="0055615F"/>
    <w:rsid w:val="005562DE"/>
    <w:rsid w:val="00556ACF"/>
    <w:rsid w:val="00556D12"/>
    <w:rsid w:val="0055768D"/>
    <w:rsid w:val="00557D11"/>
    <w:rsid w:val="005641EB"/>
    <w:rsid w:val="005643FF"/>
    <w:rsid w:val="005646E2"/>
    <w:rsid w:val="00564E25"/>
    <w:rsid w:val="0056544F"/>
    <w:rsid w:val="005656B1"/>
    <w:rsid w:val="00565D63"/>
    <w:rsid w:val="00565E59"/>
    <w:rsid w:val="00567A22"/>
    <w:rsid w:val="00567CC8"/>
    <w:rsid w:val="00567E57"/>
    <w:rsid w:val="0057432C"/>
    <w:rsid w:val="005747F0"/>
    <w:rsid w:val="00574A70"/>
    <w:rsid w:val="00575C16"/>
    <w:rsid w:val="00577A5D"/>
    <w:rsid w:val="00577E9F"/>
    <w:rsid w:val="00581165"/>
    <w:rsid w:val="0058118F"/>
    <w:rsid w:val="00581B5E"/>
    <w:rsid w:val="00583607"/>
    <w:rsid w:val="005853E1"/>
    <w:rsid w:val="00585F68"/>
    <w:rsid w:val="005919B0"/>
    <w:rsid w:val="00591EC9"/>
    <w:rsid w:val="00592946"/>
    <w:rsid w:val="00594FF6"/>
    <w:rsid w:val="0059620E"/>
    <w:rsid w:val="005A197E"/>
    <w:rsid w:val="005A1F79"/>
    <w:rsid w:val="005A266B"/>
    <w:rsid w:val="005A3C46"/>
    <w:rsid w:val="005A4A7A"/>
    <w:rsid w:val="005B2E5F"/>
    <w:rsid w:val="005B3081"/>
    <w:rsid w:val="005B46E3"/>
    <w:rsid w:val="005B592B"/>
    <w:rsid w:val="005B59DC"/>
    <w:rsid w:val="005B7788"/>
    <w:rsid w:val="005C0622"/>
    <w:rsid w:val="005C5215"/>
    <w:rsid w:val="005C57AE"/>
    <w:rsid w:val="005C5984"/>
    <w:rsid w:val="005C72D8"/>
    <w:rsid w:val="005D0055"/>
    <w:rsid w:val="005D2C9D"/>
    <w:rsid w:val="005D35F0"/>
    <w:rsid w:val="005D3D34"/>
    <w:rsid w:val="005D42C4"/>
    <w:rsid w:val="005D4EC0"/>
    <w:rsid w:val="005D6315"/>
    <w:rsid w:val="005D63D9"/>
    <w:rsid w:val="005E06DA"/>
    <w:rsid w:val="005E0766"/>
    <w:rsid w:val="005E0C9D"/>
    <w:rsid w:val="005E1E05"/>
    <w:rsid w:val="005E1F87"/>
    <w:rsid w:val="005E2199"/>
    <w:rsid w:val="005E4310"/>
    <w:rsid w:val="005E4668"/>
    <w:rsid w:val="005E62D8"/>
    <w:rsid w:val="005E645B"/>
    <w:rsid w:val="005E6C43"/>
    <w:rsid w:val="005E7A3B"/>
    <w:rsid w:val="005F1C41"/>
    <w:rsid w:val="005F2F76"/>
    <w:rsid w:val="005F40BC"/>
    <w:rsid w:val="005F41F2"/>
    <w:rsid w:val="005F5562"/>
    <w:rsid w:val="005F5CDE"/>
    <w:rsid w:val="00600A16"/>
    <w:rsid w:val="00600BD4"/>
    <w:rsid w:val="00601533"/>
    <w:rsid w:val="0060215C"/>
    <w:rsid w:val="006025FB"/>
    <w:rsid w:val="00603BD7"/>
    <w:rsid w:val="00606D55"/>
    <w:rsid w:val="006074DC"/>
    <w:rsid w:val="00610AFE"/>
    <w:rsid w:val="00611CC2"/>
    <w:rsid w:val="006121D0"/>
    <w:rsid w:val="006130D6"/>
    <w:rsid w:val="0061337F"/>
    <w:rsid w:val="0061613E"/>
    <w:rsid w:val="006175DA"/>
    <w:rsid w:val="00620B2E"/>
    <w:rsid w:val="00621CE4"/>
    <w:rsid w:val="00622D36"/>
    <w:rsid w:val="006234DF"/>
    <w:rsid w:val="00624159"/>
    <w:rsid w:val="00626412"/>
    <w:rsid w:val="0062761B"/>
    <w:rsid w:val="00630758"/>
    <w:rsid w:val="006324A6"/>
    <w:rsid w:val="006348DE"/>
    <w:rsid w:val="00635A51"/>
    <w:rsid w:val="006420E6"/>
    <w:rsid w:val="0064258C"/>
    <w:rsid w:val="00642974"/>
    <w:rsid w:val="00642ABB"/>
    <w:rsid w:val="00642E1F"/>
    <w:rsid w:val="006430E4"/>
    <w:rsid w:val="00644694"/>
    <w:rsid w:val="00644FAA"/>
    <w:rsid w:val="006465D3"/>
    <w:rsid w:val="00646F33"/>
    <w:rsid w:val="00647ECA"/>
    <w:rsid w:val="00650526"/>
    <w:rsid w:val="0065144D"/>
    <w:rsid w:val="0065262B"/>
    <w:rsid w:val="0065538E"/>
    <w:rsid w:val="00656EA6"/>
    <w:rsid w:val="006602D0"/>
    <w:rsid w:val="006637D7"/>
    <w:rsid w:val="00663BB7"/>
    <w:rsid w:val="00664346"/>
    <w:rsid w:val="00664671"/>
    <w:rsid w:val="00664B15"/>
    <w:rsid w:val="00665A84"/>
    <w:rsid w:val="00666D03"/>
    <w:rsid w:val="00666EA4"/>
    <w:rsid w:val="0066787F"/>
    <w:rsid w:val="00667A01"/>
    <w:rsid w:val="006745A0"/>
    <w:rsid w:val="00675F81"/>
    <w:rsid w:val="00677881"/>
    <w:rsid w:val="0068335A"/>
    <w:rsid w:val="00684251"/>
    <w:rsid w:val="00684524"/>
    <w:rsid w:val="00686D6B"/>
    <w:rsid w:val="006916ED"/>
    <w:rsid w:val="00691EA6"/>
    <w:rsid w:val="00692D77"/>
    <w:rsid w:val="0069321D"/>
    <w:rsid w:val="00693892"/>
    <w:rsid w:val="00693F7F"/>
    <w:rsid w:val="00694DB1"/>
    <w:rsid w:val="0069729A"/>
    <w:rsid w:val="006A22C8"/>
    <w:rsid w:val="006A259B"/>
    <w:rsid w:val="006A37BA"/>
    <w:rsid w:val="006A52B5"/>
    <w:rsid w:val="006A68BB"/>
    <w:rsid w:val="006A6EAE"/>
    <w:rsid w:val="006A7667"/>
    <w:rsid w:val="006A76C1"/>
    <w:rsid w:val="006A7A3D"/>
    <w:rsid w:val="006B0321"/>
    <w:rsid w:val="006B073C"/>
    <w:rsid w:val="006B3B34"/>
    <w:rsid w:val="006B50F7"/>
    <w:rsid w:val="006B5CE7"/>
    <w:rsid w:val="006B6018"/>
    <w:rsid w:val="006B6FA3"/>
    <w:rsid w:val="006B79F7"/>
    <w:rsid w:val="006C05C0"/>
    <w:rsid w:val="006C0C90"/>
    <w:rsid w:val="006C1705"/>
    <w:rsid w:val="006C1DEC"/>
    <w:rsid w:val="006C276B"/>
    <w:rsid w:val="006C35D0"/>
    <w:rsid w:val="006C429D"/>
    <w:rsid w:val="006C46F2"/>
    <w:rsid w:val="006C76A5"/>
    <w:rsid w:val="006D03FB"/>
    <w:rsid w:val="006D21B9"/>
    <w:rsid w:val="006D35D0"/>
    <w:rsid w:val="006D734A"/>
    <w:rsid w:val="006E1396"/>
    <w:rsid w:val="006E198E"/>
    <w:rsid w:val="006E2664"/>
    <w:rsid w:val="006E2E79"/>
    <w:rsid w:val="006E2F13"/>
    <w:rsid w:val="006E320A"/>
    <w:rsid w:val="006E4150"/>
    <w:rsid w:val="006E4703"/>
    <w:rsid w:val="006E56D8"/>
    <w:rsid w:val="006E676A"/>
    <w:rsid w:val="006E704D"/>
    <w:rsid w:val="006F10DD"/>
    <w:rsid w:val="006F17B2"/>
    <w:rsid w:val="006F31EB"/>
    <w:rsid w:val="006F3848"/>
    <w:rsid w:val="006F58E3"/>
    <w:rsid w:val="006F7A73"/>
    <w:rsid w:val="007004CA"/>
    <w:rsid w:val="007009F3"/>
    <w:rsid w:val="00701952"/>
    <w:rsid w:val="00702A0C"/>
    <w:rsid w:val="00704E87"/>
    <w:rsid w:val="00710379"/>
    <w:rsid w:val="00710430"/>
    <w:rsid w:val="00712106"/>
    <w:rsid w:val="00712246"/>
    <w:rsid w:val="007125F6"/>
    <w:rsid w:val="007135FF"/>
    <w:rsid w:val="0071370E"/>
    <w:rsid w:val="00714BA2"/>
    <w:rsid w:val="007160B4"/>
    <w:rsid w:val="0071623E"/>
    <w:rsid w:val="00716CDD"/>
    <w:rsid w:val="0071724A"/>
    <w:rsid w:val="007226FB"/>
    <w:rsid w:val="00723838"/>
    <w:rsid w:val="00723937"/>
    <w:rsid w:val="00725D72"/>
    <w:rsid w:val="00726C39"/>
    <w:rsid w:val="00727967"/>
    <w:rsid w:val="00727F28"/>
    <w:rsid w:val="00732F77"/>
    <w:rsid w:val="0073653B"/>
    <w:rsid w:val="00737D3D"/>
    <w:rsid w:val="007431DE"/>
    <w:rsid w:val="0075073A"/>
    <w:rsid w:val="007516A2"/>
    <w:rsid w:val="00751AC1"/>
    <w:rsid w:val="00751D99"/>
    <w:rsid w:val="00751EFD"/>
    <w:rsid w:val="00753E9B"/>
    <w:rsid w:val="00755EC9"/>
    <w:rsid w:val="007564FB"/>
    <w:rsid w:val="007567D7"/>
    <w:rsid w:val="00761372"/>
    <w:rsid w:val="00763E73"/>
    <w:rsid w:val="0076428A"/>
    <w:rsid w:val="007644AF"/>
    <w:rsid w:val="00764F73"/>
    <w:rsid w:val="007654E9"/>
    <w:rsid w:val="00765D4B"/>
    <w:rsid w:val="00771B23"/>
    <w:rsid w:val="00771D87"/>
    <w:rsid w:val="00777329"/>
    <w:rsid w:val="00777738"/>
    <w:rsid w:val="00780BAD"/>
    <w:rsid w:val="00781CE5"/>
    <w:rsid w:val="0078200E"/>
    <w:rsid w:val="007838C3"/>
    <w:rsid w:val="0078563C"/>
    <w:rsid w:val="007864A2"/>
    <w:rsid w:val="00786944"/>
    <w:rsid w:val="007876A8"/>
    <w:rsid w:val="00787869"/>
    <w:rsid w:val="00790813"/>
    <w:rsid w:val="007915A2"/>
    <w:rsid w:val="007941BD"/>
    <w:rsid w:val="00794A28"/>
    <w:rsid w:val="00795A2A"/>
    <w:rsid w:val="0079635F"/>
    <w:rsid w:val="007968B8"/>
    <w:rsid w:val="007974B1"/>
    <w:rsid w:val="007A23A6"/>
    <w:rsid w:val="007A3536"/>
    <w:rsid w:val="007A3A00"/>
    <w:rsid w:val="007A419C"/>
    <w:rsid w:val="007A599A"/>
    <w:rsid w:val="007A7FF1"/>
    <w:rsid w:val="007B02D2"/>
    <w:rsid w:val="007B251F"/>
    <w:rsid w:val="007B3D3E"/>
    <w:rsid w:val="007B44A3"/>
    <w:rsid w:val="007C073A"/>
    <w:rsid w:val="007C2391"/>
    <w:rsid w:val="007C2E18"/>
    <w:rsid w:val="007C6187"/>
    <w:rsid w:val="007C6353"/>
    <w:rsid w:val="007C6851"/>
    <w:rsid w:val="007C7252"/>
    <w:rsid w:val="007D25FF"/>
    <w:rsid w:val="007D3C91"/>
    <w:rsid w:val="007D41CC"/>
    <w:rsid w:val="007D4D07"/>
    <w:rsid w:val="007D5439"/>
    <w:rsid w:val="007E16F9"/>
    <w:rsid w:val="007E1A14"/>
    <w:rsid w:val="007E3BE1"/>
    <w:rsid w:val="007E7231"/>
    <w:rsid w:val="007E79FB"/>
    <w:rsid w:val="007E7DE6"/>
    <w:rsid w:val="007F00AB"/>
    <w:rsid w:val="007F0790"/>
    <w:rsid w:val="007F0D15"/>
    <w:rsid w:val="007F27A1"/>
    <w:rsid w:val="007F3EA5"/>
    <w:rsid w:val="007F5584"/>
    <w:rsid w:val="007F5BF1"/>
    <w:rsid w:val="0080130B"/>
    <w:rsid w:val="008013E8"/>
    <w:rsid w:val="008014CF"/>
    <w:rsid w:val="0080186F"/>
    <w:rsid w:val="008020BA"/>
    <w:rsid w:val="0080214C"/>
    <w:rsid w:val="0080220A"/>
    <w:rsid w:val="008029AF"/>
    <w:rsid w:val="008070D4"/>
    <w:rsid w:val="00812D50"/>
    <w:rsid w:val="00814265"/>
    <w:rsid w:val="00816DB2"/>
    <w:rsid w:val="00817878"/>
    <w:rsid w:val="00817D8A"/>
    <w:rsid w:val="00821BAD"/>
    <w:rsid w:val="00821D5A"/>
    <w:rsid w:val="00823630"/>
    <w:rsid w:val="008242AE"/>
    <w:rsid w:val="00824E03"/>
    <w:rsid w:val="00827AEA"/>
    <w:rsid w:val="00827C2A"/>
    <w:rsid w:val="00830438"/>
    <w:rsid w:val="008312D7"/>
    <w:rsid w:val="0083321A"/>
    <w:rsid w:val="00833C70"/>
    <w:rsid w:val="00835A34"/>
    <w:rsid w:val="008368B9"/>
    <w:rsid w:val="00836C09"/>
    <w:rsid w:val="00841C2A"/>
    <w:rsid w:val="0084209D"/>
    <w:rsid w:val="00846C5C"/>
    <w:rsid w:val="00847708"/>
    <w:rsid w:val="00850BBC"/>
    <w:rsid w:val="00850C55"/>
    <w:rsid w:val="00851E0B"/>
    <w:rsid w:val="00852E42"/>
    <w:rsid w:val="00853612"/>
    <w:rsid w:val="0085460E"/>
    <w:rsid w:val="0085479F"/>
    <w:rsid w:val="008576C7"/>
    <w:rsid w:val="0086114E"/>
    <w:rsid w:val="00861668"/>
    <w:rsid w:val="00861AD4"/>
    <w:rsid w:val="0086281B"/>
    <w:rsid w:val="00863DE4"/>
    <w:rsid w:val="0086495E"/>
    <w:rsid w:val="00864A35"/>
    <w:rsid w:val="00866FDF"/>
    <w:rsid w:val="008674E5"/>
    <w:rsid w:val="00867B33"/>
    <w:rsid w:val="00870323"/>
    <w:rsid w:val="00873FB3"/>
    <w:rsid w:val="00875CAB"/>
    <w:rsid w:val="00883D9F"/>
    <w:rsid w:val="00884F1B"/>
    <w:rsid w:val="008853A3"/>
    <w:rsid w:val="008857AD"/>
    <w:rsid w:val="00891CB7"/>
    <w:rsid w:val="008922BA"/>
    <w:rsid w:val="00893D9F"/>
    <w:rsid w:val="00893DF6"/>
    <w:rsid w:val="00894787"/>
    <w:rsid w:val="008977D5"/>
    <w:rsid w:val="008A14B0"/>
    <w:rsid w:val="008A3887"/>
    <w:rsid w:val="008A40CC"/>
    <w:rsid w:val="008A4875"/>
    <w:rsid w:val="008A5220"/>
    <w:rsid w:val="008A5294"/>
    <w:rsid w:val="008A5426"/>
    <w:rsid w:val="008A63BA"/>
    <w:rsid w:val="008A7269"/>
    <w:rsid w:val="008A77B2"/>
    <w:rsid w:val="008B02B1"/>
    <w:rsid w:val="008B02D5"/>
    <w:rsid w:val="008B0514"/>
    <w:rsid w:val="008B3256"/>
    <w:rsid w:val="008B3C96"/>
    <w:rsid w:val="008B3E4B"/>
    <w:rsid w:val="008B604F"/>
    <w:rsid w:val="008B7029"/>
    <w:rsid w:val="008C10D0"/>
    <w:rsid w:val="008C1543"/>
    <w:rsid w:val="008C1745"/>
    <w:rsid w:val="008C22F4"/>
    <w:rsid w:val="008C2EF4"/>
    <w:rsid w:val="008C3C80"/>
    <w:rsid w:val="008C3D8F"/>
    <w:rsid w:val="008D1097"/>
    <w:rsid w:val="008D151A"/>
    <w:rsid w:val="008D2CD1"/>
    <w:rsid w:val="008D582F"/>
    <w:rsid w:val="008D5F3D"/>
    <w:rsid w:val="008E3AA9"/>
    <w:rsid w:val="008E49A0"/>
    <w:rsid w:val="008E4FFB"/>
    <w:rsid w:val="008E5E95"/>
    <w:rsid w:val="008E5FB4"/>
    <w:rsid w:val="008E7D8A"/>
    <w:rsid w:val="008E7F76"/>
    <w:rsid w:val="008F13D5"/>
    <w:rsid w:val="008F19C9"/>
    <w:rsid w:val="008F67E0"/>
    <w:rsid w:val="008F74DB"/>
    <w:rsid w:val="009000A3"/>
    <w:rsid w:val="009035A4"/>
    <w:rsid w:val="009046E1"/>
    <w:rsid w:val="00906911"/>
    <w:rsid w:val="0091011F"/>
    <w:rsid w:val="00910AF0"/>
    <w:rsid w:val="009111A2"/>
    <w:rsid w:val="00911F0B"/>
    <w:rsid w:val="009142CA"/>
    <w:rsid w:val="00916491"/>
    <w:rsid w:val="009167D7"/>
    <w:rsid w:val="00916FFA"/>
    <w:rsid w:val="009215C5"/>
    <w:rsid w:val="0092191B"/>
    <w:rsid w:val="009273C3"/>
    <w:rsid w:val="00932244"/>
    <w:rsid w:val="0093292D"/>
    <w:rsid w:val="00933510"/>
    <w:rsid w:val="00933A49"/>
    <w:rsid w:val="00934DB0"/>
    <w:rsid w:val="00934EF8"/>
    <w:rsid w:val="009357D1"/>
    <w:rsid w:val="00937C65"/>
    <w:rsid w:val="0094028B"/>
    <w:rsid w:val="009415AE"/>
    <w:rsid w:val="009425E1"/>
    <w:rsid w:val="00945E75"/>
    <w:rsid w:val="009460BA"/>
    <w:rsid w:val="00946654"/>
    <w:rsid w:val="00946B94"/>
    <w:rsid w:val="009474A2"/>
    <w:rsid w:val="00947718"/>
    <w:rsid w:val="009501BD"/>
    <w:rsid w:val="00950EA9"/>
    <w:rsid w:val="009531DE"/>
    <w:rsid w:val="00955D2F"/>
    <w:rsid w:val="009570E2"/>
    <w:rsid w:val="0096095E"/>
    <w:rsid w:val="00961207"/>
    <w:rsid w:val="00961806"/>
    <w:rsid w:val="00962EBF"/>
    <w:rsid w:val="00963A8C"/>
    <w:rsid w:val="00963E06"/>
    <w:rsid w:val="00964EB5"/>
    <w:rsid w:val="00965AE1"/>
    <w:rsid w:val="00966CD7"/>
    <w:rsid w:val="00967290"/>
    <w:rsid w:val="009708A1"/>
    <w:rsid w:val="00972BF5"/>
    <w:rsid w:val="00973874"/>
    <w:rsid w:val="00974964"/>
    <w:rsid w:val="009753CF"/>
    <w:rsid w:val="00975987"/>
    <w:rsid w:val="00976D6E"/>
    <w:rsid w:val="00983087"/>
    <w:rsid w:val="009856B0"/>
    <w:rsid w:val="00987A29"/>
    <w:rsid w:val="00987FCD"/>
    <w:rsid w:val="00990F02"/>
    <w:rsid w:val="00992445"/>
    <w:rsid w:val="009925CF"/>
    <w:rsid w:val="009929C1"/>
    <w:rsid w:val="00993557"/>
    <w:rsid w:val="00995016"/>
    <w:rsid w:val="00995A05"/>
    <w:rsid w:val="00996D78"/>
    <w:rsid w:val="009A0209"/>
    <w:rsid w:val="009A0D8F"/>
    <w:rsid w:val="009A1022"/>
    <w:rsid w:val="009A2C34"/>
    <w:rsid w:val="009A3D2A"/>
    <w:rsid w:val="009A4727"/>
    <w:rsid w:val="009A51BB"/>
    <w:rsid w:val="009A54EB"/>
    <w:rsid w:val="009A6CEA"/>
    <w:rsid w:val="009A6DDB"/>
    <w:rsid w:val="009A7017"/>
    <w:rsid w:val="009A7326"/>
    <w:rsid w:val="009B17AB"/>
    <w:rsid w:val="009B3D7E"/>
    <w:rsid w:val="009B70DF"/>
    <w:rsid w:val="009B745F"/>
    <w:rsid w:val="009C0994"/>
    <w:rsid w:val="009C1861"/>
    <w:rsid w:val="009C2C00"/>
    <w:rsid w:val="009C3004"/>
    <w:rsid w:val="009C4F38"/>
    <w:rsid w:val="009C5897"/>
    <w:rsid w:val="009C63BF"/>
    <w:rsid w:val="009C7037"/>
    <w:rsid w:val="009C70EE"/>
    <w:rsid w:val="009D02F0"/>
    <w:rsid w:val="009D0A71"/>
    <w:rsid w:val="009D0C54"/>
    <w:rsid w:val="009D0FD5"/>
    <w:rsid w:val="009D1315"/>
    <w:rsid w:val="009D138D"/>
    <w:rsid w:val="009D1FB7"/>
    <w:rsid w:val="009D2948"/>
    <w:rsid w:val="009D38E3"/>
    <w:rsid w:val="009D5BD5"/>
    <w:rsid w:val="009D5E65"/>
    <w:rsid w:val="009D5ECB"/>
    <w:rsid w:val="009D6BA4"/>
    <w:rsid w:val="009D7ECE"/>
    <w:rsid w:val="009E00E8"/>
    <w:rsid w:val="009E10F9"/>
    <w:rsid w:val="009E2B1A"/>
    <w:rsid w:val="009E389F"/>
    <w:rsid w:val="009E545A"/>
    <w:rsid w:val="009E5C10"/>
    <w:rsid w:val="009E5D63"/>
    <w:rsid w:val="009E6084"/>
    <w:rsid w:val="009E7138"/>
    <w:rsid w:val="009E7AF9"/>
    <w:rsid w:val="009F13AF"/>
    <w:rsid w:val="009F195C"/>
    <w:rsid w:val="009F2469"/>
    <w:rsid w:val="009F387A"/>
    <w:rsid w:val="009F4F5A"/>
    <w:rsid w:val="009F5692"/>
    <w:rsid w:val="009F5A2A"/>
    <w:rsid w:val="009F6423"/>
    <w:rsid w:val="009F68B9"/>
    <w:rsid w:val="009F7283"/>
    <w:rsid w:val="009F7475"/>
    <w:rsid w:val="009F7AFB"/>
    <w:rsid w:val="00A000B2"/>
    <w:rsid w:val="00A0063A"/>
    <w:rsid w:val="00A00966"/>
    <w:rsid w:val="00A045E5"/>
    <w:rsid w:val="00A04CA2"/>
    <w:rsid w:val="00A07047"/>
    <w:rsid w:val="00A11EE2"/>
    <w:rsid w:val="00A13397"/>
    <w:rsid w:val="00A13C09"/>
    <w:rsid w:val="00A15D20"/>
    <w:rsid w:val="00A1798E"/>
    <w:rsid w:val="00A215D2"/>
    <w:rsid w:val="00A23DF1"/>
    <w:rsid w:val="00A25DDB"/>
    <w:rsid w:val="00A25EBD"/>
    <w:rsid w:val="00A27CCB"/>
    <w:rsid w:val="00A32633"/>
    <w:rsid w:val="00A33D08"/>
    <w:rsid w:val="00A34167"/>
    <w:rsid w:val="00A35F19"/>
    <w:rsid w:val="00A36A79"/>
    <w:rsid w:val="00A373D9"/>
    <w:rsid w:val="00A375FD"/>
    <w:rsid w:val="00A37817"/>
    <w:rsid w:val="00A41120"/>
    <w:rsid w:val="00A42AD3"/>
    <w:rsid w:val="00A42B97"/>
    <w:rsid w:val="00A434A1"/>
    <w:rsid w:val="00A4497F"/>
    <w:rsid w:val="00A44E24"/>
    <w:rsid w:val="00A4652D"/>
    <w:rsid w:val="00A471C5"/>
    <w:rsid w:val="00A503F7"/>
    <w:rsid w:val="00A54B44"/>
    <w:rsid w:val="00A55BEB"/>
    <w:rsid w:val="00A562AF"/>
    <w:rsid w:val="00A60292"/>
    <w:rsid w:val="00A612A6"/>
    <w:rsid w:val="00A61E9E"/>
    <w:rsid w:val="00A6353F"/>
    <w:rsid w:val="00A638AB"/>
    <w:rsid w:val="00A6524F"/>
    <w:rsid w:val="00A659B3"/>
    <w:rsid w:val="00A665D8"/>
    <w:rsid w:val="00A666E7"/>
    <w:rsid w:val="00A703AF"/>
    <w:rsid w:val="00A73617"/>
    <w:rsid w:val="00A76AF2"/>
    <w:rsid w:val="00A7702C"/>
    <w:rsid w:val="00A772EE"/>
    <w:rsid w:val="00A80CA8"/>
    <w:rsid w:val="00A80EDA"/>
    <w:rsid w:val="00A81681"/>
    <w:rsid w:val="00A82D06"/>
    <w:rsid w:val="00A83191"/>
    <w:rsid w:val="00A84F08"/>
    <w:rsid w:val="00A8668D"/>
    <w:rsid w:val="00A8757D"/>
    <w:rsid w:val="00A877DC"/>
    <w:rsid w:val="00A92451"/>
    <w:rsid w:val="00A92D03"/>
    <w:rsid w:val="00A92FFE"/>
    <w:rsid w:val="00A93871"/>
    <w:rsid w:val="00A95336"/>
    <w:rsid w:val="00A97496"/>
    <w:rsid w:val="00AA4B65"/>
    <w:rsid w:val="00AA5183"/>
    <w:rsid w:val="00AA5366"/>
    <w:rsid w:val="00AA63D6"/>
    <w:rsid w:val="00AA70F9"/>
    <w:rsid w:val="00AB0699"/>
    <w:rsid w:val="00AB0B7C"/>
    <w:rsid w:val="00AB110E"/>
    <w:rsid w:val="00AB2DC0"/>
    <w:rsid w:val="00AB302A"/>
    <w:rsid w:val="00AB3F57"/>
    <w:rsid w:val="00AB6382"/>
    <w:rsid w:val="00AB6591"/>
    <w:rsid w:val="00AC025F"/>
    <w:rsid w:val="00AC31F2"/>
    <w:rsid w:val="00AC4043"/>
    <w:rsid w:val="00AC4399"/>
    <w:rsid w:val="00AC6947"/>
    <w:rsid w:val="00AC7047"/>
    <w:rsid w:val="00AD1BA9"/>
    <w:rsid w:val="00AD3230"/>
    <w:rsid w:val="00AD3977"/>
    <w:rsid w:val="00AD3986"/>
    <w:rsid w:val="00AD59B3"/>
    <w:rsid w:val="00AE02F2"/>
    <w:rsid w:val="00AE29EF"/>
    <w:rsid w:val="00AE44D8"/>
    <w:rsid w:val="00AE4815"/>
    <w:rsid w:val="00AE4E26"/>
    <w:rsid w:val="00AE5823"/>
    <w:rsid w:val="00AE6670"/>
    <w:rsid w:val="00AE7784"/>
    <w:rsid w:val="00AF00FC"/>
    <w:rsid w:val="00AF0FFA"/>
    <w:rsid w:val="00AF2F60"/>
    <w:rsid w:val="00AF3CA2"/>
    <w:rsid w:val="00AF4740"/>
    <w:rsid w:val="00AF5054"/>
    <w:rsid w:val="00AF5E90"/>
    <w:rsid w:val="00AF6089"/>
    <w:rsid w:val="00AF7F72"/>
    <w:rsid w:val="00B01AC5"/>
    <w:rsid w:val="00B01C42"/>
    <w:rsid w:val="00B0212D"/>
    <w:rsid w:val="00B0229C"/>
    <w:rsid w:val="00B026F2"/>
    <w:rsid w:val="00B0331E"/>
    <w:rsid w:val="00B0394A"/>
    <w:rsid w:val="00B03AC3"/>
    <w:rsid w:val="00B03C26"/>
    <w:rsid w:val="00B05010"/>
    <w:rsid w:val="00B05820"/>
    <w:rsid w:val="00B06517"/>
    <w:rsid w:val="00B07566"/>
    <w:rsid w:val="00B0790C"/>
    <w:rsid w:val="00B07B41"/>
    <w:rsid w:val="00B10BB2"/>
    <w:rsid w:val="00B111B5"/>
    <w:rsid w:val="00B11462"/>
    <w:rsid w:val="00B118E0"/>
    <w:rsid w:val="00B12063"/>
    <w:rsid w:val="00B1540E"/>
    <w:rsid w:val="00B16559"/>
    <w:rsid w:val="00B17B82"/>
    <w:rsid w:val="00B20826"/>
    <w:rsid w:val="00B22947"/>
    <w:rsid w:val="00B26A39"/>
    <w:rsid w:val="00B27143"/>
    <w:rsid w:val="00B31A37"/>
    <w:rsid w:val="00B34611"/>
    <w:rsid w:val="00B34643"/>
    <w:rsid w:val="00B36316"/>
    <w:rsid w:val="00B36450"/>
    <w:rsid w:val="00B36821"/>
    <w:rsid w:val="00B40800"/>
    <w:rsid w:val="00B40AD8"/>
    <w:rsid w:val="00B4266C"/>
    <w:rsid w:val="00B445AC"/>
    <w:rsid w:val="00B453BE"/>
    <w:rsid w:val="00B454B3"/>
    <w:rsid w:val="00B45E75"/>
    <w:rsid w:val="00B4617E"/>
    <w:rsid w:val="00B46595"/>
    <w:rsid w:val="00B468C4"/>
    <w:rsid w:val="00B468E0"/>
    <w:rsid w:val="00B47A8A"/>
    <w:rsid w:val="00B50733"/>
    <w:rsid w:val="00B526E1"/>
    <w:rsid w:val="00B54FF0"/>
    <w:rsid w:val="00B557E8"/>
    <w:rsid w:val="00B5653F"/>
    <w:rsid w:val="00B568BE"/>
    <w:rsid w:val="00B621C4"/>
    <w:rsid w:val="00B63A3F"/>
    <w:rsid w:val="00B70B87"/>
    <w:rsid w:val="00B72FBA"/>
    <w:rsid w:val="00B749AD"/>
    <w:rsid w:val="00B74CC5"/>
    <w:rsid w:val="00B74E97"/>
    <w:rsid w:val="00B758B0"/>
    <w:rsid w:val="00B75F26"/>
    <w:rsid w:val="00B76C7B"/>
    <w:rsid w:val="00B77FD4"/>
    <w:rsid w:val="00B81D1C"/>
    <w:rsid w:val="00B83967"/>
    <w:rsid w:val="00B83ABC"/>
    <w:rsid w:val="00B847D7"/>
    <w:rsid w:val="00B84E09"/>
    <w:rsid w:val="00B8517B"/>
    <w:rsid w:val="00B91C05"/>
    <w:rsid w:val="00B9264B"/>
    <w:rsid w:val="00B9554F"/>
    <w:rsid w:val="00B966B3"/>
    <w:rsid w:val="00B97D0D"/>
    <w:rsid w:val="00BA0EB4"/>
    <w:rsid w:val="00BA138F"/>
    <w:rsid w:val="00BA185F"/>
    <w:rsid w:val="00BA18AD"/>
    <w:rsid w:val="00BA1B3A"/>
    <w:rsid w:val="00BA29BE"/>
    <w:rsid w:val="00BA3917"/>
    <w:rsid w:val="00BA4DE1"/>
    <w:rsid w:val="00BA62C4"/>
    <w:rsid w:val="00BA73A9"/>
    <w:rsid w:val="00BA784D"/>
    <w:rsid w:val="00BB0718"/>
    <w:rsid w:val="00BB1288"/>
    <w:rsid w:val="00BB1EC9"/>
    <w:rsid w:val="00BB27EC"/>
    <w:rsid w:val="00BB2DFF"/>
    <w:rsid w:val="00BB481C"/>
    <w:rsid w:val="00BB7F90"/>
    <w:rsid w:val="00BC2EDD"/>
    <w:rsid w:val="00BC3C68"/>
    <w:rsid w:val="00BC499C"/>
    <w:rsid w:val="00BC5759"/>
    <w:rsid w:val="00BC5FA2"/>
    <w:rsid w:val="00BC6D1E"/>
    <w:rsid w:val="00BC6EF1"/>
    <w:rsid w:val="00BD0D22"/>
    <w:rsid w:val="00BD11A9"/>
    <w:rsid w:val="00BD296F"/>
    <w:rsid w:val="00BD2EDD"/>
    <w:rsid w:val="00BD34D5"/>
    <w:rsid w:val="00BD3EBE"/>
    <w:rsid w:val="00BD47C0"/>
    <w:rsid w:val="00BD65D1"/>
    <w:rsid w:val="00BD7006"/>
    <w:rsid w:val="00BD75FC"/>
    <w:rsid w:val="00BE08D8"/>
    <w:rsid w:val="00BE591D"/>
    <w:rsid w:val="00BE732C"/>
    <w:rsid w:val="00BF10A6"/>
    <w:rsid w:val="00BF2194"/>
    <w:rsid w:val="00BF373B"/>
    <w:rsid w:val="00BF5405"/>
    <w:rsid w:val="00C00FAB"/>
    <w:rsid w:val="00C02D3E"/>
    <w:rsid w:val="00C04BA0"/>
    <w:rsid w:val="00C05C84"/>
    <w:rsid w:val="00C1353D"/>
    <w:rsid w:val="00C144D4"/>
    <w:rsid w:val="00C150FB"/>
    <w:rsid w:val="00C162E6"/>
    <w:rsid w:val="00C1664D"/>
    <w:rsid w:val="00C21973"/>
    <w:rsid w:val="00C22FBB"/>
    <w:rsid w:val="00C23423"/>
    <w:rsid w:val="00C23894"/>
    <w:rsid w:val="00C246A3"/>
    <w:rsid w:val="00C25311"/>
    <w:rsid w:val="00C25FE0"/>
    <w:rsid w:val="00C278B5"/>
    <w:rsid w:val="00C27907"/>
    <w:rsid w:val="00C31E92"/>
    <w:rsid w:val="00C332E3"/>
    <w:rsid w:val="00C33862"/>
    <w:rsid w:val="00C356A7"/>
    <w:rsid w:val="00C3715A"/>
    <w:rsid w:val="00C3719B"/>
    <w:rsid w:val="00C372B5"/>
    <w:rsid w:val="00C41508"/>
    <w:rsid w:val="00C43D73"/>
    <w:rsid w:val="00C46191"/>
    <w:rsid w:val="00C5129E"/>
    <w:rsid w:val="00C51838"/>
    <w:rsid w:val="00C528F9"/>
    <w:rsid w:val="00C52BC3"/>
    <w:rsid w:val="00C5379F"/>
    <w:rsid w:val="00C55857"/>
    <w:rsid w:val="00C55CEA"/>
    <w:rsid w:val="00C57844"/>
    <w:rsid w:val="00C60692"/>
    <w:rsid w:val="00C60F16"/>
    <w:rsid w:val="00C62A97"/>
    <w:rsid w:val="00C71CFF"/>
    <w:rsid w:val="00C73017"/>
    <w:rsid w:val="00C7345E"/>
    <w:rsid w:val="00C758FD"/>
    <w:rsid w:val="00C75E4D"/>
    <w:rsid w:val="00C7796E"/>
    <w:rsid w:val="00C77D43"/>
    <w:rsid w:val="00C8030F"/>
    <w:rsid w:val="00C80DC7"/>
    <w:rsid w:val="00C81B66"/>
    <w:rsid w:val="00C8333A"/>
    <w:rsid w:val="00C872DC"/>
    <w:rsid w:val="00C87DA0"/>
    <w:rsid w:val="00C9014F"/>
    <w:rsid w:val="00C917C4"/>
    <w:rsid w:val="00C9367A"/>
    <w:rsid w:val="00C94A9E"/>
    <w:rsid w:val="00C96C97"/>
    <w:rsid w:val="00C979E2"/>
    <w:rsid w:val="00C97C4D"/>
    <w:rsid w:val="00CA17A8"/>
    <w:rsid w:val="00CA23BE"/>
    <w:rsid w:val="00CA33E0"/>
    <w:rsid w:val="00CA61D2"/>
    <w:rsid w:val="00CB2E4E"/>
    <w:rsid w:val="00CB5AD7"/>
    <w:rsid w:val="00CB6AF5"/>
    <w:rsid w:val="00CB7DDF"/>
    <w:rsid w:val="00CC0740"/>
    <w:rsid w:val="00CC0DC3"/>
    <w:rsid w:val="00CC15CE"/>
    <w:rsid w:val="00CC2B1D"/>
    <w:rsid w:val="00CC380B"/>
    <w:rsid w:val="00CC3A39"/>
    <w:rsid w:val="00CC3CB3"/>
    <w:rsid w:val="00CC5F2D"/>
    <w:rsid w:val="00CC63A8"/>
    <w:rsid w:val="00CC6E6B"/>
    <w:rsid w:val="00CC76BB"/>
    <w:rsid w:val="00CD127E"/>
    <w:rsid w:val="00CD218C"/>
    <w:rsid w:val="00CD234F"/>
    <w:rsid w:val="00CD4396"/>
    <w:rsid w:val="00CD607C"/>
    <w:rsid w:val="00CD670C"/>
    <w:rsid w:val="00CD7A1C"/>
    <w:rsid w:val="00CE005C"/>
    <w:rsid w:val="00CE1440"/>
    <w:rsid w:val="00CE177C"/>
    <w:rsid w:val="00CE1FB8"/>
    <w:rsid w:val="00CE2E74"/>
    <w:rsid w:val="00CE368D"/>
    <w:rsid w:val="00CE552C"/>
    <w:rsid w:val="00CE5E09"/>
    <w:rsid w:val="00CE5E10"/>
    <w:rsid w:val="00CE77C4"/>
    <w:rsid w:val="00CF0E6D"/>
    <w:rsid w:val="00CF0ECC"/>
    <w:rsid w:val="00CF1399"/>
    <w:rsid w:val="00CF19B9"/>
    <w:rsid w:val="00CF219E"/>
    <w:rsid w:val="00CF245A"/>
    <w:rsid w:val="00CF3F4C"/>
    <w:rsid w:val="00CF3F61"/>
    <w:rsid w:val="00CF4E48"/>
    <w:rsid w:val="00CF58F1"/>
    <w:rsid w:val="00CF6201"/>
    <w:rsid w:val="00CF70D7"/>
    <w:rsid w:val="00D016EE"/>
    <w:rsid w:val="00D0439C"/>
    <w:rsid w:val="00D045FB"/>
    <w:rsid w:val="00D05C47"/>
    <w:rsid w:val="00D05DE7"/>
    <w:rsid w:val="00D10111"/>
    <w:rsid w:val="00D11C06"/>
    <w:rsid w:val="00D148FC"/>
    <w:rsid w:val="00D15774"/>
    <w:rsid w:val="00D15C13"/>
    <w:rsid w:val="00D172BF"/>
    <w:rsid w:val="00D2114A"/>
    <w:rsid w:val="00D231DC"/>
    <w:rsid w:val="00D23C21"/>
    <w:rsid w:val="00D24039"/>
    <w:rsid w:val="00D24B99"/>
    <w:rsid w:val="00D25535"/>
    <w:rsid w:val="00D2583B"/>
    <w:rsid w:val="00D268B4"/>
    <w:rsid w:val="00D26F39"/>
    <w:rsid w:val="00D27F57"/>
    <w:rsid w:val="00D30C21"/>
    <w:rsid w:val="00D30E43"/>
    <w:rsid w:val="00D33802"/>
    <w:rsid w:val="00D37AF2"/>
    <w:rsid w:val="00D406A1"/>
    <w:rsid w:val="00D410AC"/>
    <w:rsid w:val="00D42558"/>
    <w:rsid w:val="00D432D6"/>
    <w:rsid w:val="00D43307"/>
    <w:rsid w:val="00D43978"/>
    <w:rsid w:val="00D45886"/>
    <w:rsid w:val="00D47358"/>
    <w:rsid w:val="00D50EF1"/>
    <w:rsid w:val="00D512E3"/>
    <w:rsid w:val="00D515EB"/>
    <w:rsid w:val="00D5169E"/>
    <w:rsid w:val="00D51F2A"/>
    <w:rsid w:val="00D52949"/>
    <w:rsid w:val="00D5520A"/>
    <w:rsid w:val="00D5600C"/>
    <w:rsid w:val="00D56846"/>
    <w:rsid w:val="00D568A8"/>
    <w:rsid w:val="00D577C8"/>
    <w:rsid w:val="00D57C87"/>
    <w:rsid w:val="00D643A8"/>
    <w:rsid w:val="00D65151"/>
    <w:rsid w:val="00D6550C"/>
    <w:rsid w:val="00D660F7"/>
    <w:rsid w:val="00D670D9"/>
    <w:rsid w:val="00D70565"/>
    <w:rsid w:val="00D709EB"/>
    <w:rsid w:val="00D7136C"/>
    <w:rsid w:val="00D71438"/>
    <w:rsid w:val="00D732FC"/>
    <w:rsid w:val="00D7471F"/>
    <w:rsid w:val="00D74F6D"/>
    <w:rsid w:val="00D80C08"/>
    <w:rsid w:val="00D819D7"/>
    <w:rsid w:val="00D820B3"/>
    <w:rsid w:val="00D8275D"/>
    <w:rsid w:val="00D82D9C"/>
    <w:rsid w:val="00D84A4A"/>
    <w:rsid w:val="00D85F16"/>
    <w:rsid w:val="00D864CA"/>
    <w:rsid w:val="00D86798"/>
    <w:rsid w:val="00D87486"/>
    <w:rsid w:val="00D874A9"/>
    <w:rsid w:val="00D91C15"/>
    <w:rsid w:val="00D94AC5"/>
    <w:rsid w:val="00D952DF"/>
    <w:rsid w:val="00D9770C"/>
    <w:rsid w:val="00DA030B"/>
    <w:rsid w:val="00DA0913"/>
    <w:rsid w:val="00DA140A"/>
    <w:rsid w:val="00DA2097"/>
    <w:rsid w:val="00DA21D9"/>
    <w:rsid w:val="00DA28FD"/>
    <w:rsid w:val="00DA3219"/>
    <w:rsid w:val="00DA55D2"/>
    <w:rsid w:val="00DA565B"/>
    <w:rsid w:val="00DA5E8D"/>
    <w:rsid w:val="00DA6204"/>
    <w:rsid w:val="00DA65C3"/>
    <w:rsid w:val="00DA69E3"/>
    <w:rsid w:val="00DA7351"/>
    <w:rsid w:val="00DB160E"/>
    <w:rsid w:val="00DB1732"/>
    <w:rsid w:val="00DB2092"/>
    <w:rsid w:val="00DB39EE"/>
    <w:rsid w:val="00DB3F79"/>
    <w:rsid w:val="00DB3FE8"/>
    <w:rsid w:val="00DB4C7A"/>
    <w:rsid w:val="00DB518E"/>
    <w:rsid w:val="00DC0FE3"/>
    <w:rsid w:val="00DC1B15"/>
    <w:rsid w:val="00DC3963"/>
    <w:rsid w:val="00DD1DF8"/>
    <w:rsid w:val="00DD1E20"/>
    <w:rsid w:val="00DD1EAE"/>
    <w:rsid w:val="00DD27B4"/>
    <w:rsid w:val="00DD3EA6"/>
    <w:rsid w:val="00DD7311"/>
    <w:rsid w:val="00DD7BA1"/>
    <w:rsid w:val="00DE1A0D"/>
    <w:rsid w:val="00DE7334"/>
    <w:rsid w:val="00DF0345"/>
    <w:rsid w:val="00DF19D9"/>
    <w:rsid w:val="00DF1AAC"/>
    <w:rsid w:val="00DF2F3C"/>
    <w:rsid w:val="00DF35A0"/>
    <w:rsid w:val="00DF6793"/>
    <w:rsid w:val="00DF7373"/>
    <w:rsid w:val="00DF79B2"/>
    <w:rsid w:val="00E00040"/>
    <w:rsid w:val="00E038FD"/>
    <w:rsid w:val="00E03A8E"/>
    <w:rsid w:val="00E04B86"/>
    <w:rsid w:val="00E07519"/>
    <w:rsid w:val="00E07C0B"/>
    <w:rsid w:val="00E10685"/>
    <w:rsid w:val="00E10F72"/>
    <w:rsid w:val="00E110D8"/>
    <w:rsid w:val="00E12065"/>
    <w:rsid w:val="00E13093"/>
    <w:rsid w:val="00E13653"/>
    <w:rsid w:val="00E160AC"/>
    <w:rsid w:val="00E17010"/>
    <w:rsid w:val="00E17133"/>
    <w:rsid w:val="00E17322"/>
    <w:rsid w:val="00E20AAB"/>
    <w:rsid w:val="00E21757"/>
    <w:rsid w:val="00E21780"/>
    <w:rsid w:val="00E229FF"/>
    <w:rsid w:val="00E22B6C"/>
    <w:rsid w:val="00E23DDD"/>
    <w:rsid w:val="00E24D74"/>
    <w:rsid w:val="00E25964"/>
    <w:rsid w:val="00E25ED9"/>
    <w:rsid w:val="00E26D32"/>
    <w:rsid w:val="00E3008B"/>
    <w:rsid w:val="00E32F81"/>
    <w:rsid w:val="00E32FBC"/>
    <w:rsid w:val="00E4173F"/>
    <w:rsid w:val="00E42E7A"/>
    <w:rsid w:val="00E42E7F"/>
    <w:rsid w:val="00E432F8"/>
    <w:rsid w:val="00E43FD0"/>
    <w:rsid w:val="00E445D6"/>
    <w:rsid w:val="00E45516"/>
    <w:rsid w:val="00E50440"/>
    <w:rsid w:val="00E514F0"/>
    <w:rsid w:val="00E52EAA"/>
    <w:rsid w:val="00E54BED"/>
    <w:rsid w:val="00E560D5"/>
    <w:rsid w:val="00E56542"/>
    <w:rsid w:val="00E573CB"/>
    <w:rsid w:val="00E5795A"/>
    <w:rsid w:val="00E60320"/>
    <w:rsid w:val="00E616BF"/>
    <w:rsid w:val="00E61960"/>
    <w:rsid w:val="00E61CF9"/>
    <w:rsid w:val="00E61FA5"/>
    <w:rsid w:val="00E62E53"/>
    <w:rsid w:val="00E66793"/>
    <w:rsid w:val="00E71DF9"/>
    <w:rsid w:val="00E72293"/>
    <w:rsid w:val="00E725A7"/>
    <w:rsid w:val="00E7398D"/>
    <w:rsid w:val="00E74748"/>
    <w:rsid w:val="00E76BDE"/>
    <w:rsid w:val="00E8036C"/>
    <w:rsid w:val="00E815BC"/>
    <w:rsid w:val="00E81642"/>
    <w:rsid w:val="00E8190F"/>
    <w:rsid w:val="00E82857"/>
    <w:rsid w:val="00E82F73"/>
    <w:rsid w:val="00E832EB"/>
    <w:rsid w:val="00E84959"/>
    <w:rsid w:val="00E8515F"/>
    <w:rsid w:val="00E8574E"/>
    <w:rsid w:val="00E86806"/>
    <w:rsid w:val="00E86F8F"/>
    <w:rsid w:val="00E87BB1"/>
    <w:rsid w:val="00E87F1E"/>
    <w:rsid w:val="00E90E4A"/>
    <w:rsid w:val="00E91D66"/>
    <w:rsid w:val="00E93F73"/>
    <w:rsid w:val="00E946DA"/>
    <w:rsid w:val="00E94E87"/>
    <w:rsid w:val="00E95A80"/>
    <w:rsid w:val="00EA12D0"/>
    <w:rsid w:val="00EA1F7E"/>
    <w:rsid w:val="00EA3FB7"/>
    <w:rsid w:val="00EA5ACB"/>
    <w:rsid w:val="00EA60AE"/>
    <w:rsid w:val="00EA6D7E"/>
    <w:rsid w:val="00EA717E"/>
    <w:rsid w:val="00EB124F"/>
    <w:rsid w:val="00EB3530"/>
    <w:rsid w:val="00EB3989"/>
    <w:rsid w:val="00EB3D74"/>
    <w:rsid w:val="00EB5301"/>
    <w:rsid w:val="00EB60DF"/>
    <w:rsid w:val="00EB62CE"/>
    <w:rsid w:val="00EC1D6A"/>
    <w:rsid w:val="00EC1EA0"/>
    <w:rsid w:val="00EC51D2"/>
    <w:rsid w:val="00EC5507"/>
    <w:rsid w:val="00EC5D3C"/>
    <w:rsid w:val="00EC727D"/>
    <w:rsid w:val="00ED1A94"/>
    <w:rsid w:val="00ED3328"/>
    <w:rsid w:val="00ED4905"/>
    <w:rsid w:val="00ED5BBC"/>
    <w:rsid w:val="00ED6910"/>
    <w:rsid w:val="00ED77F1"/>
    <w:rsid w:val="00ED7EB3"/>
    <w:rsid w:val="00EE17FC"/>
    <w:rsid w:val="00EE2DB7"/>
    <w:rsid w:val="00EE3A97"/>
    <w:rsid w:val="00EE3C9E"/>
    <w:rsid w:val="00EE7544"/>
    <w:rsid w:val="00EF2366"/>
    <w:rsid w:val="00EF342C"/>
    <w:rsid w:val="00EF57C2"/>
    <w:rsid w:val="00EF6518"/>
    <w:rsid w:val="00F00A1D"/>
    <w:rsid w:val="00F020C0"/>
    <w:rsid w:val="00F036D6"/>
    <w:rsid w:val="00F03FD3"/>
    <w:rsid w:val="00F043BD"/>
    <w:rsid w:val="00F04F5F"/>
    <w:rsid w:val="00F05A0A"/>
    <w:rsid w:val="00F10975"/>
    <w:rsid w:val="00F13D14"/>
    <w:rsid w:val="00F15EA2"/>
    <w:rsid w:val="00F175F7"/>
    <w:rsid w:val="00F2073A"/>
    <w:rsid w:val="00F2097B"/>
    <w:rsid w:val="00F20F3B"/>
    <w:rsid w:val="00F22A96"/>
    <w:rsid w:val="00F230C1"/>
    <w:rsid w:val="00F23404"/>
    <w:rsid w:val="00F2688F"/>
    <w:rsid w:val="00F307F7"/>
    <w:rsid w:val="00F31602"/>
    <w:rsid w:val="00F323F4"/>
    <w:rsid w:val="00F3427C"/>
    <w:rsid w:val="00F41389"/>
    <w:rsid w:val="00F41BD5"/>
    <w:rsid w:val="00F41E32"/>
    <w:rsid w:val="00F42812"/>
    <w:rsid w:val="00F42EB3"/>
    <w:rsid w:val="00F43C00"/>
    <w:rsid w:val="00F464D8"/>
    <w:rsid w:val="00F46BC5"/>
    <w:rsid w:val="00F470F8"/>
    <w:rsid w:val="00F4734A"/>
    <w:rsid w:val="00F5064F"/>
    <w:rsid w:val="00F52730"/>
    <w:rsid w:val="00F536C5"/>
    <w:rsid w:val="00F6224C"/>
    <w:rsid w:val="00F64390"/>
    <w:rsid w:val="00F64788"/>
    <w:rsid w:val="00F64B17"/>
    <w:rsid w:val="00F654A4"/>
    <w:rsid w:val="00F678DA"/>
    <w:rsid w:val="00F733DA"/>
    <w:rsid w:val="00F741FE"/>
    <w:rsid w:val="00F74AB0"/>
    <w:rsid w:val="00F764B2"/>
    <w:rsid w:val="00F76E23"/>
    <w:rsid w:val="00F774C9"/>
    <w:rsid w:val="00F82CB6"/>
    <w:rsid w:val="00F855C3"/>
    <w:rsid w:val="00F86017"/>
    <w:rsid w:val="00F87044"/>
    <w:rsid w:val="00F903A6"/>
    <w:rsid w:val="00F90A2F"/>
    <w:rsid w:val="00F92AF2"/>
    <w:rsid w:val="00F947EA"/>
    <w:rsid w:val="00F95401"/>
    <w:rsid w:val="00F95824"/>
    <w:rsid w:val="00F95A5D"/>
    <w:rsid w:val="00FA3A00"/>
    <w:rsid w:val="00FA4A73"/>
    <w:rsid w:val="00FA4B22"/>
    <w:rsid w:val="00FA5083"/>
    <w:rsid w:val="00FA5634"/>
    <w:rsid w:val="00FA6B5C"/>
    <w:rsid w:val="00FA6E2C"/>
    <w:rsid w:val="00FA6F3F"/>
    <w:rsid w:val="00FB167C"/>
    <w:rsid w:val="00FB4444"/>
    <w:rsid w:val="00FB444A"/>
    <w:rsid w:val="00FB50CF"/>
    <w:rsid w:val="00FB5D67"/>
    <w:rsid w:val="00FB6F8B"/>
    <w:rsid w:val="00FC2E9F"/>
    <w:rsid w:val="00FC4B4E"/>
    <w:rsid w:val="00FC5E24"/>
    <w:rsid w:val="00FC5E9F"/>
    <w:rsid w:val="00FD0D5A"/>
    <w:rsid w:val="00FD2B45"/>
    <w:rsid w:val="00FD2B9C"/>
    <w:rsid w:val="00FD2F28"/>
    <w:rsid w:val="00FD30AE"/>
    <w:rsid w:val="00FD46A4"/>
    <w:rsid w:val="00FD4D22"/>
    <w:rsid w:val="00FD5932"/>
    <w:rsid w:val="00FD6B68"/>
    <w:rsid w:val="00FD6D9D"/>
    <w:rsid w:val="00FD7421"/>
    <w:rsid w:val="00FD7EF5"/>
    <w:rsid w:val="00FE1556"/>
    <w:rsid w:val="00FE167B"/>
    <w:rsid w:val="00FE2A59"/>
    <w:rsid w:val="00FE3F33"/>
    <w:rsid w:val="00FE40F5"/>
    <w:rsid w:val="00FE5068"/>
    <w:rsid w:val="00FE539E"/>
    <w:rsid w:val="00FE545E"/>
    <w:rsid w:val="00FE68FA"/>
    <w:rsid w:val="00FE6C09"/>
    <w:rsid w:val="00FE7C6A"/>
    <w:rsid w:val="00FF1B77"/>
    <w:rsid w:val="00FF5ADC"/>
    <w:rsid w:val="00FF66C9"/>
    <w:rsid w:val="00FF6BE4"/>
    <w:rsid w:val="00FF6BFE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B91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e">
    <w:name w:val="Normal"/>
    <w:aliases w:val="Стиль основного текста"/>
    <w:qFormat/>
    <w:rsid w:val="00A045E5"/>
    <w:pPr>
      <w:spacing w:after="0" w:line="312" w:lineRule="auto"/>
      <w:ind w:firstLine="720"/>
      <w:jc w:val="both"/>
    </w:pPr>
    <w:rPr>
      <w:rFonts w:ascii="Times New Roman" w:hAnsi="Times New Roman"/>
      <w:sz w:val="28"/>
    </w:rPr>
  </w:style>
  <w:style w:type="paragraph" w:styleId="12">
    <w:name w:val="heading 1"/>
    <w:aliases w:val="Заголовок 1. Разделы 1-го уровня"/>
    <w:basedOn w:val="ae"/>
    <w:next w:val="ae"/>
    <w:link w:val="13"/>
    <w:autoRedefine/>
    <w:uiPriority w:val="9"/>
    <w:qFormat/>
    <w:rsid w:val="00AE7784"/>
    <w:pPr>
      <w:keepNext/>
      <w:keepLines/>
      <w:numPr>
        <w:numId w:val="2"/>
      </w:numPr>
      <w:tabs>
        <w:tab w:val="left" w:pos="425"/>
      </w:tabs>
      <w:spacing w:before="240" w:line="360" w:lineRule="auto"/>
      <w:jc w:val="center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20">
    <w:name w:val="heading 2"/>
    <w:aliases w:val="Заголовок 2. Разделы 2-го уровня,Загол 2,Глава,H2,h2,Numbered text 3"/>
    <w:basedOn w:val="ae"/>
    <w:next w:val="ae"/>
    <w:link w:val="21"/>
    <w:autoRedefine/>
    <w:uiPriority w:val="9"/>
    <w:qFormat/>
    <w:rsid w:val="00B111B5"/>
    <w:pPr>
      <w:keepNext/>
      <w:keepLines/>
      <w:numPr>
        <w:ilvl w:val="1"/>
        <w:numId w:val="2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Заголовок 3. Раздел 3-го уровня,Загол 3,H3"/>
    <w:basedOn w:val="ae"/>
    <w:next w:val="ae"/>
    <w:link w:val="30"/>
    <w:qFormat/>
    <w:rsid w:val="00CF219E"/>
    <w:pPr>
      <w:keepNext/>
      <w:keepLines/>
      <w:numPr>
        <w:ilvl w:val="2"/>
        <w:numId w:val="2"/>
      </w:numPr>
      <w:spacing w:before="120" w:after="120"/>
      <w:outlineLvl w:val="2"/>
    </w:pPr>
    <w:rPr>
      <w:rFonts w:eastAsiaTheme="majorEastAsia" w:cstheme="majorBidi"/>
      <w:b/>
      <w:szCs w:val="24"/>
    </w:rPr>
  </w:style>
  <w:style w:type="paragraph" w:styleId="40">
    <w:name w:val="heading 4"/>
    <w:aliases w:val="!функциональные требования,Загол. 4"/>
    <w:basedOn w:val="3"/>
    <w:link w:val="41"/>
    <w:qFormat/>
    <w:rsid w:val="004D03E9"/>
    <w:pPr>
      <w:numPr>
        <w:ilvl w:val="0"/>
        <w:numId w:val="0"/>
      </w:numPr>
      <w:outlineLvl w:val="3"/>
    </w:pPr>
    <w:rPr>
      <w:rFonts w:eastAsia="Times New Roman" w:cs="Times New Roman"/>
      <w:szCs w:val="28"/>
      <w:lang w:val="en-US"/>
    </w:rPr>
  </w:style>
  <w:style w:type="paragraph" w:styleId="5">
    <w:name w:val="heading 5"/>
    <w:basedOn w:val="ae"/>
    <w:next w:val="ae"/>
    <w:link w:val="50"/>
    <w:uiPriority w:val="9"/>
    <w:qFormat/>
    <w:rsid w:val="00EE17FC"/>
    <w:pPr>
      <w:keepNext/>
      <w:keepLines/>
      <w:numPr>
        <w:ilvl w:val="4"/>
        <w:numId w:val="2"/>
      </w:numPr>
      <w:spacing w:before="180" w:after="120" w:line="276" w:lineRule="auto"/>
      <w:outlineLvl w:val="4"/>
    </w:pPr>
    <w:rPr>
      <w:rFonts w:eastAsia="Times New Roman" w:cs="Times New Roman"/>
      <w:b/>
      <w:szCs w:val="28"/>
    </w:rPr>
  </w:style>
  <w:style w:type="character" w:default="1" w:styleId="af">
    <w:name w:val="Default Paragraph Font"/>
    <w:uiPriority w:val="1"/>
    <w:semiHidden/>
    <w:unhideWhenUsed/>
  </w:style>
  <w:style w:type="table" w:default="1" w:styleId="af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1">
    <w:name w:val="No List"/>
    <w:uiPriority w:val="99"/>
    <w:semiHidden/>
    <w:unhideWhenUsed/>
  </w:style>
  <w:style w:type="character" w:customStyle="1" w:styleId="13">
    <w:name w:val="Заголовок 1 Знак"/>
    <w:aliases w:val="Заголовок 1. Разделы 1-го уровня Знак"/>
    <w:basedOn w:val="af"/>
    <w:link w:val="12"/>
    <w:uiPriority w:val="9"/>
    <w:rsid w:val="00AE7784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2">
    <w:name w:val="!По центру"/>
    <w:basedOn w:val="ae"/>
    <w:uiPriority w:val="13"/>
    <w:rsid w:val="005E2199"/>
    <w:pPr>
      <w:spacing w:line="360" w:lineRule="auto"/>
      <w:jc w:val="center"/>
    </w:pPr>
    <w:rPr>
      <w:rFonts w:eastAsia="Times New Roman" w:cs="Times New Roman"/>
      <w:szCs w:val="20"/>
      <w:lang w:eastAsia="ru-RU"/>
    </w:rPr>
  </w:style>
  <w:style w:type="paragraph" w:customStyle="1" w:styleId="15">
    <w:name w:val="&amp;(15)По левому краю"/>
    <w:basedOn w:val="ae"/>
    <w:next w:val="af2"/>
    <w:uiPriority w:val="13"/>
    <w:rsid w:val="005E2199"/>
    <w:pPr>
      <w:spacing w:line="360" w:lineRule="auto"/>
    </w:pPr>
    <w:rPr>
      <w:rFonts w:eastAsia="Times New Roman" w:cs="Times New Roman"/>
      <w:sz w:val="30"/>
      <w:szCs w:val="28"/>
      <w:lang w:eastAsia="ru-RU"/>
    </w:rPr>
  </w:style>
  <w:style w:type="paragraph" w:customStyle="1" w:styleId="150">
    <w:name w:val="&amp;(15)По центру"/>
    <w:basedOn w:val="af2"/>
    <w:uiPriority w:val="13"/>
    <w:rsid w:val="005E2199"/>
    <w:rPr>
      <w:bCs/>
      <w:sz w:val="30"/>
    </w:rPr>
  </w:style>
  <w:style w:type="paragraph" w:customStyle="1" w:styleId="af3">
    <w:name w:val="&amp;Титульник: Таблица согласования"/>
    <w:basedOn w:val="ae"/>
    <w:uiPriority w:val="99"/>
    <w:rsid w:val="005E2199"/>
    <w:pPr>
      <w:spacing w:line="264" w:lineRule="auto"/>
    </w:pPr>
    <w:rPr>
      <w:rFonts w:eastAsia="Times New Roman" w:cs="Times New Roman"/>
      <w:szCs w:val="24"/>
      <w:lang w:eastAsia="ru-RU"/>
    </w:rPr>
  </w:style>
  <w:style w:type="paragraph" w:customStyle="1" w:styleId="af4">
    <w:name w:val="&amp;Титульник:Лист соглас"/>
    <w:basedOn w:val="ae"/>
    <w:next w:val="ae"/>
    <w:uiPriority w:val="13"/>
    <w:rsid w:val="005E2199"/>
    <w:pPr>
      <w:jc w:val="center"/>
    </w:pPr>
    <w:rPr>
      <w:rFonts w:eastAsia="Times New Roman" w:cs="Times New Roman"/>
      <w:b/>
      <w:bCs/>
      <w:caps/>
      <w:sz w:val="48"/>
      <w:szCs w:val="48"/>
    </w:rPr>
  </w:style>
  <w:style w:type="paragraph" w:customStyle="1" w:styleId="af5">
    <w:name w:val="&amp;Титульник:Название документа"/>
    <w:basedOn w:val="ae"/>
    <w:uiPriority w:val="99"/>
    <w:rsid w:val="005E2199"/>
    <w:pPr>
      <w:spacing w:line="264" w:lineRule="auto"/>
      <w:jc w:val="center"/>
    </w:pPr>
    <w:rPr>
      <w:rFonts w:eastAsia="Times New Roman" w:cs="Times New Roman"/>
      <w:b/>
      <w:bCs/>
      <w:caps/>
      <w:sz w:val="32"/>
      <w:szCs w:val="20"/>
    </w:rPr>
  </w:style>
  <w:style w:type="paragraph" w:customStyle="1" w:styleId="af6">
    <w:name w:val="&amp;Титульник: Название документа"/>
    <w:basedOn w:val="ae"/>
    <w:uiPriority w:val="13"/>
    <w:rsid w:val="005E2199"/>
    <w:pPr>
      <w:suppressAutoHyphens/>
      <w:jc w:val="center"/>
    </w:pPr>
    <w:rPr>
      <w:rFonts w:eastAsia="Times New Roman" w:cs="Times New Roman"/>
      <w:b/>
      <w:sz w:val="32"/>
      <w:szCs w:val="24"/>
      <w:lang w:eastAsia="ru-RU"/>
    </w:rPr>
  </w:style>
  <w:style w:type="paragraph" w:customStyle="1" w:styleId="af7">
    <w:name w:val="!обычный"/>
    <w:basedOn w:val="ae"/>
    <w:link w:val="af8"/>
    <w:qFormat/>
    <w:rsid w:val="00C332E3"/>
    <w:rPr>
      <w:rFonts w:eastAsia="Times New Roman" w:cs="Times New Roman"/>
      <w:szCs w:val="28"/>
      <w:lang w:eastAsia="ru-RU"/>
    </w:rPr>
  </w:style>
  <w:style w:type="character" w:customStyle="1" w:styleId="af8">
    <w:name w:val="!обычный Знак"/>
    <w:basedOn w:val="af"/>
    <w:link w:val="af7"/>
    <w:rsid w:val="00644F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Стиль"/>
    <w:uiPriority w:val="13"/>
    <w:rsid w:val="00C3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e"/>
    <w:link w:val="afb"/>
    <w:uiPriority w:val="99"/>
    <w:rsid w:val="00533987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Верхний колонтитул Знак"/>
    <w:basedOn w:val="af"/>
    <w:link w:val="afa"/>
    <w:uiPriority w:val="99"/>
    <w:rsid w:val="00F470F8"/>
    <w:rPr>
      <w:rFonts w:ascii="Times New Roman" w:hAnsi="Times New Roman"/>
      <w:sz w:val="28"/>
    </w:rPr>
  </w:style>
  <w:style w:type="paragraph" w:styleId="afc">
    <w:name w:val="footer"/>
    <w:basedOn w:val="ae"/>
    <w:link w:val="afd"/>
    <w:uiPriority w:val="99"/>
    <w:unhideWhenUsed/>
    <w:rsid w:val="00533987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f"/>
    <w:link w:val="afc"/>
    <w:uiPriority w:val="99"/>
    <w:rsid w:val="00533987"/>
  </w:style>
  <w:style w:type="character" w:customStyle="1" w:styleId="21">
    <w:name w:val="Заголовок 2 Знак"/>
    <w:aliases w:val="Заголовок 2. Разделы 2-го уровня Знак,Загол 2 Знак,Глава Знак,H2 Знак,h2 Знак,Numbered text 3 Знак"/>
    <w:basedOn w:val="af"/>
    <w:link w:val="20"/>
    <w:uiPriority w:val="9"/>
    <w:rsid w:val="00B111B5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Заголовок 3. Раздел 3-го уровня Знак,Загол 3 Знак,H3 Знак"/>
    <w:basedOn w:val="af"/>
    <w:link w:val="3"/>
    <w:rsid w:val="00E8036C"/>
    <w:rPr>
      <w:rFonts w:ascii="Times New Roman" w:eastAsiaTheme="majorEastAsia" w:hAnsi="Times New Roman" w:cstheme="majorBidi"/>
      <w:b/>
      <w:sz w:val="28"/>
      <w:szCs w:val="24"/>
    </w:rPr>
  </w:style>
  <w:style w:type="paragraph" w:styleId="afe">
    <w:name w:val="Title"/>
    <w:aliases w:val="Название. Содержание,Аннотация ...,Цифра"/>
    <w:basedOn w:val="ae"/>
    <w:next w:val="ae"/>
    <w:link w:val="aff"/>
    <w:autoRedefine/>
    <w:uiPriority w:val="99"/>
    <w:qFormat/>
    <w:rsid w:val="0003582E"/>
    <w:pPr>
      <w:ind w:firstLine="0"/>
      <w:contextualSpacing/>
      <w:jc w:val="center"/>
    </w:pPr>
    <w:rPr>
      <w:rFonts w:eastAsia="Arial Unicode MS" w:cstheme="majorBidi"/>
      <w:b/>
      <w:caps/>
      <w:spacing w:val="-10"/>
      <w:kern w:val="28"/>
      <w:sz w:val="32"/>
      <w:szCs w:val="56"/>
    </w:rPr>
  </w:style>
  <w:style w:type="character" w:customStyle="1" w:styleId="aff">
    <w:name w:val="Заголовок Знак"/>
    <w:aliases w:val="Название. Содержание Знак,Аннотация ... Знак,Цифра Знак"/>
    <w:basedOn w:val="af"/>
    <w:link w:val="afe"/>
    <w:uiPriority w:val="99"/>
    <w:rsid w:val="003D4077"/>
    <w:rPr>
      <w:rFonts w:ascii="Times New Roman" w:eastAsia="Arial Unicode MS" w:hAnsi="Times New Roman" w:cstheme="majorBidi"/>
      <w:b/>
      <w:caps/>
      <w:spacing w:val="-10"/>
      <w:kern w:val="28"/>
      <w:sz w:val="32"/>
      <w:szCs w:val="56"/>
    </w:rPr>
  </w:style>
  <w:style w:type="paragraph" w:customStyle="1" w:styleId="a0">
    <w:name w:val="Список &quot;вне&quot; содержания"/>
    <w:basedOn w:val="ae"/>
    <w:link w:val="aff0"/>
    <w:uiPriority w:val="8"/>
    <w:qFormat/>
    <w:rsid w:val="009A54EB"/>
    <w:pPr>
      <w:numPr>
        <w:ilvl w:val="1"/>
        <w:numId w:val="1"/>
      </w:numPr>
    </w:pPr>
    <w:rPr>
      <w:rFonts w:cs="Times New Roman"/>
      <w:b/>
      <w:szCs w:val="28"/>
    </w:rPr>
  </w:style>
  <w:style w:type="paragraph" w:styleId="14">
    <w:name w:val="toc 1"/>
    <w:basedOn w:val="ae"/>
    <w:next w:val="ae"/>
    <w:link w:val="16"/>
    <w:autoRedefine/>
    <w:uiPriority w:val="39"/>
    <w:qFormat/>
    <w:rsid w:val="00101B2A"/>
    <w:pPr>
      <w:tabs>
        <w:tab w:val="left" w:pos="426"/>
        <w:tab w:val="right" w:leader="dot" w:pos="9354"/>
      </w:tabs>
      <w:spacing w:before="120" w:after="120"/>
      <w:ind w:firstLine="0"/>
      <w:jc w:val="left"/>
    </w:pPr>
    <w:rPr>
      <w:b/>
      <w:bCs/>
      <w:caps/>
      <w:szCs w:val="20"/>
    </w:rPr>
  </w:style>
  <w:style w:type="character" w:customStyle="1" w:styleId="aff0">
    <w:name w:val="Список &quot;вне&quot; содержания Знак"/>
    <w:basedOn w:val="af"/>
    <w:link w:val="a0"/>
    <w:uiPriority w:val="8"/>
    <w:rsid w:val="00AA5183"/>
    <w:rPr>
      <w:rFonts w:ascii="Times New Roman" w:hAnsi="Times New Roman" w:cs="Times New Roman"/>
      <w:b/>
      <w:sz w:val="28"/>
      <w:szCs w:val="28"/>
    </w:rPr>
  </w:style>
  <w:style w:type="paragraph" w:styleId="22">
    <w:name w:val="toc 2"/>
    <w:basedOn w:val="ae"/>
    <w:next w:val="ae"/>
    <w:link w:val="23"/>
    <w:autoRedefine/>
    <w:uiPriority w:val="39"/>
    <w:unhideWhenUsed/>
    <w:qFormat/>
    <w:rsid w:val="00531774"/>
    <w:pPr>
      <w:tabs>
        <w:tab w:val="left" w:pos="1134"/>
        <w:tab w:val="right" w:leader="dot" w:pos="10070"/>
      </w:tabs>
      <w:ind w:left="280" w:firstLine="287"/>
      <w:jc w:val="left"/>
    </w:pPr>
    <w:rPr>
      <w:smallCaps/>
      <w:sz w:val="24"/>
      <w:szCs w:val="20"/>
    </w:rPr>
  </w:style>
  <w:style w:type="paragraph" w:styleId="31">
    <w:name w:val="toc 3"/>
    <w:basedOn w:val="ae"/>
    <w:next w:val="ae"/>
    <w:link w:val="32"/>
    <w:autoRedefine/>
    <w:uiPriority w:val="39"/>
    <w:unhideWhenUsed/>
    <w:qFormat/>
    <w:rsid w:val="00531774"/>
    <w:pPr>
      <w:tabs>
        <w:tab w:val="left" w:pos="851"/>
        <w:tab w:val="left" w:pos="1560"/>
        <w:tab w:val="left" w:pos="1985"/>
        <w:tab w:val="right" w:leader="dot" w:pos="10070"/>
      </w:tabs>
      <w:ind w:left="851" w:firstLine="0"/>
      <w:jc w:val="left"/>
    </w:pPr>
    <w:rPr>
      <w:iCs/>
      <w:sz w:val="24"/>
      <w:szCs w:val="20"/>
    </w:rPr>
  </w:style>
  <w:style w:type="character" w:styleId="aff1">
    <w:name w:val="Hyperlink"/>
    <w:basedOn w:val="af"/>
    <w:uiPriority w:val="99"/>
    <w:rsid w:val="000122D6"/>
    <w:rPr>
      <w:color w:val="0563C1" w:themeColor="hyperlink"/>
      <w:u w:val="single"/>
    </w:rPr>
  </w:style>
  <w:style w:type="paragraph" w:styleId="aff2">
    <w:name w:val="TOC Heading"/>
    <w:basedOn w:val="12"/>
    <w:next w:val="ae"/>
    <w:uiPriority w:val="39"/>
    <w:unhideWhenUsed/>
    <w:qFormat/>
    <w:rsid w:val="000122D6"/>
    <w:pPr>
      <w:numPr>
        <w:numId w:val="0"/>
      </w:numPr>
      <w:tabs>
        <w:tab w:val="clear" w:pos="425"/>
      </w:tabs>
      <w:spacing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lang w:eastAsia="ru-RU"/>
    </w:rPr>
  </w:style>
  <w:style w:type="paragraph" w:styleId="ad">
    <w:name w:val="List Paragraph"/>
    <w:aliases w:val="SL_Абзац списка"/>
    <w:basedOn w:val="ae"/>
    <w:link w:val="aff3"/>
    <w:uiPriority w:val="34"/>
    <w:qFormat/>
    <w:rsid w:val="00B01C42"/>
    <w:pPr>
      <w:numPr>
        <w:numId w:val="25"/>
      </w:numPr>
      <w:contextualSpacing/>
    </w:pPr>
    <w:rPr>
      <w:sz w:val="24"/>
      <w:szCs w:val="24"/>
    </w:rPr>
  </w:style>
  <w:style w:type="paragraph" w:customStyle="1" w:styleId="10">
    <w:name w:val="1) Нумерованный список в тексте"/>
    <w:basedOn w:val="ae"/>
    <w:link w:val="17"/>
    <w:autoRedefine/>
    <w:uiPriority w:val="7"/>
    <w:qFormat/>
    <w:rsid w:val="009531DE"/>
    <w:pPr>
      <w:numPr>
        <w:numId w:val="23"/>
      </w:numPr>
    </w:pPr>
    <w:rPr>
      <w:rFonts w:cs="Times New Roman"/>
      <w:szCs w:val="28"/>
    </w:rPr>
  </w:style>
  <w:style w:type="table" w:styleId="aff4">
    <w:name w:val="Table Grid"/>
    <w:basedOn w:val="af0"/>
    <w:uiPriority w:val="39"/>
    <w:rsid w:val="0018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1) Нумерованный список в тексте Знак"/>
    <w:basedOn w:val="af"/>
    <w:link w:val="10"/>
    <w:uiPriority w:val="7"/>
    <w:rsid w:val="009531DE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f"/>
    <w:uiPriority w:val="13"/>
    <w:rsid w:val="00185299"/>
  </w:style>
  <w:style w:type="paragraph" w:customStyle="1" w:styleId="aff5">
    <w:name w:val="&quot;Таблица&quot; текст"/>
    <w:basedOn w:val="ae"/>
    <w:link w:val="aff6"/>
    <w:uiPriority w:val="6"/>
    <w:qFormat/>
    <w:rsid w:val="00185299"/>
    <w:pPr>
      <w:suppressAutoHyphens/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f6">
    <w:name w:val="&quot;Таблица&quot; текст Знак"/>
    <w:basedOn w:val="af"/>
    <w:link w:val="aff5"/>
    <w:uiPriority w:val="6"/>
    <w:rsid w:val="00AA5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&quot;Рисунок&quot; - Подпись"/>
    <w:basedOn w:val="ae"/>
    <w:link w:val="-3"/>
    <w:uiPriority w:val="4"/>
    <w:qFormat/>
    <w:rsid w:val="00BB1288"/>
    <w:pPr>
      <w:spacing w:line="360" w:lineRule="auto"/>
      <w:ind w:firstLine="0"/>
      <w:jc w:val="center"/>
    </w:pPr>
    <w:rPr>
      <w:i/>
      <w:color w:val="000000" w:themeColor="text1"/>
      <w:szCs w:val="28"/>
    </w:rPr>
  </w:style>
  <w:style w:type="paragraph" w:customStyle="1" w:styleId="-4">
    <w:name w:val="&quot;Таблица&quot; - Подпись"/>
    <w:basedOn w:val="ae"/>
    <w:link w:val="-5"/>
    <w:uiPriority w:val="5"/>
    <w:qFormat/>
    <w:rsid w:val="009D02F0"/>
    <w:pPr>
      <w:keepNext/>
      <w:spacing w:line="264" w:lineRule="auto"/>
      <w:jc w:val="right"/>
    </w:pPr>
    <w:rPr>
      <w:i/>
    </w:rPr>
  </w:style>
  <w:style w:type="character" w:customStyle="1" w:styleId="-3">
    <w:name w:val="&quot;Рисунок&quot; - Подпись Знак"/>
    <w:basedOn w:val="af"/>
    <w:link w:val="-2"/>
    <w:uiPriority w:val="4"/>
    <w:rsid w:val="00AA5183"/>
    <w:rPr>
      <w:rFonts w:ascii="Times New Roman" w:hAnsi="Times New Roman"/>
      <w:i/>
      <w:color w:val="000000" w:themeColor="text1"/>
      <w:sz w:val="28"/>
      <w:szCs w:val="28"/>
    </w:rPr>
  </w:style>
  <w:style w:type="paragraph" w:styleId="18">
    <w:name w:val="index 1"/>
    <w:basedOn w:val="ae"/>
    <w:next w:val="ae"/>
    <w:autoRedefine/>
    <w:uiPriority w:val="99"/>
    <w:semiHidden/>
    <w:unhideWhenUsed/>
    <w:rsid w:val="00E90E4A"/>
    <w:pPr>
      <w:spacing w:line="240" w:lineRule="auto"/>
      <w:ind w:left="280" w:hanging="280"/>
    </w:pPr>
  </w:style>
  <w:style w:type="character" w:customStyle="1" w:styleId="-5">
    <w:name w:val="&quot;Таблица&quot; - Подпись Знак"/>
    <w:basedOn w:val="af"/>
    <w:link w:val="-4"/>
    <w:uiPriority w:val="5"/>
    <w:rsid w:val="009D02F0"/>
    <w:rPr>
      <w:rFonts w:ascii="Times New Roman" w:hAnsi="Times New Roman"/>
      <w:i/>
      <w:sz w:val="28"/>
    </w:rPr>
  </w:style>
  <w:style w:type="paragraph" w:styleId="aff7">
    <w:name w:val="index heading"/>
    <w:basedOn w:val="ae"/>
    <w:next w:val="18"/>
    <w:uiPriority w:val="99"/>
    <w:semiHidden/>
    <w:rsid w:val="00E90E4A"/>
    <w:pPr>
      <w:spacing w:line="240" w:lineRule="auto"/>
      <w:ind w:firstLine="567"/>
    </w:pPr>
    <w:rPr>
      <w:rFonts w:eastAsia="Times New Roman" w:cs="Times New Roman"/>
      <w:szCs w:val="28"/>
      <w:lang w:eastAsia="ru-RU"/>
    </w:rPr>
  </w:style>
  <w:style w:type="paragraph" w:styleId="aff8">
    <w:name w:val="Body Text"/>
    <w:basedOn w:val="ae"/>
    <w:link w:val="aff9"/>
    <w:semiHidden/>
    <w:rsid w:val="00BB27EC"/>
    <w:pPr>
      <w:spacing w:line="240" w:lineRule="auto"/>
      <w:ind w:firstLine="567"/>
    </w:pPr>
    <w:rPr>
      <w:rFonts w:eastAsia="Times New Roman" w:cs="Times New Roman"/>
      <w:color w:val="000000"/>
      <w:szCs w:val="28"/>
      <w:lang w:eastAsia="ru-RU"/>
    </w:rPr>
  </w:style>
  <w:style w:type="character" w:customStyle="1" w:styleId="aff9">
    <w:name w:val="Основной текст Знак"/>
    <w:basedOn w:val="af"/>
    <w:link w:val="aff8"/>
    <w:uiPriority w:val="99"/>
    <w:semiHidden/>
    <w:rsid w:val="00AA518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1">
    <w:name w:val="Список_1"/>
    <w:basedOn w:val="ae"/>
    <w:uiPriority w:val="99"/>
    <w:rsid w:val="00BB27EC"/>
    <w:pPr>
      <w:widowControl w:val="0"/>
      <w:numPr>
        <w:numId w:val="3"/>
      </w:numPr>
      <w:tabs>
        <w:tab w:val="left" w:pos="993"/>
      </w:tabs>
      <w:spacing w:line="262" w:lineRule="auto"/>
    </w:pPr>
    <w:rPr>
      <w:rFonts w:eastAsia="Times New Roman" w:cs="Times New Roman"/>
      <w:color w:val="000000"/>
      <w:szCs w:val="28"/>
      <w:lang w:eastAsia="ru-RU"/>
    </w:rPr>
  </w:style>
  <w:style w:type="paragraph" w:customStyle="1" w:styleId="affa">
    <w:name w:val="!таблица: текст"/>
    <w:basedOn w:val="ae"/>
    <w:link w:val="affb"/>
    <w:uiPriority w:val="99"/>
    <w:rsid w:val="00BB27EC"/>
    <w:pPr>
      <w:suppressAutoHyphens/>
      <w:ind w:firstLine="0"/>
    </w:pPr>
    <w:rPr>
      <w:rFonts w:eastAsia="Times New Roman" w:cs="Arial"/>
      <w:bCs/>
      <w:sz w:val="24"/>
      <w:lang w:eastAsia="ru-RU"/>
    </w:rPr>
  </w:style>
  <w:style w:type="paragraph" w:styleId="affc">
    <w:name w:val="Normal (Web)"/>
    <w:basedOn w:val="ae"/>
    <w:uiPriority w:val="99"/>
    <w:rsid w:val="00BB27E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BB27EC"/>
    <w:rPr>
      <w:b/>
      <w:bCs/>
    </w:rPr>
  </w:style>
  <w:style w:type="paragraph" w:customStyle="1" w:styleId="ac">
    <w:name w:val="!таблица: список с цифрами"/>
    <w:basedOn w:val="affa"/>
    <w:link w:val="affe"/>
    <w:uiPriority w:val="99"/>
    <w:rsid w:val="00BB27EC"/>
    <w:pPr>
      <w:numPr>
        <w:numId w:val="4"/>
      </w:numPr>
    </w:pPr>
  </w:style>
  <w:style w:type="character" w:customStyle="1" w:styleId="affb">
    <w:name w:val="!таблица: текст Знак"/>
    <w:link w:val="affa"/>
    <w:uiPriority w:val="99"/>
    <w:rsid w:val="00644FAA"/>
    <w:rPr>
      <w:rFonts w:ascii="Times New Roman" w:eastAsia="Times New Roman" w:hAnsi="Times New Roman" w:cs="Arial"/>
      <w:bCs/>
      <w:sz w:val="24"/>
      <w:lang w:eastAsia="ru-RU"/>
    </w:rPr>
  </w:style>
  <w:style w:type="character" w:customStyle="1" w:styleId="affe">
    <w:name w:val="!таблица: список с цифрами Знак"/>
    <w:basedOn w:val="affb"/>
    <w:link w:val="ac"/>
    <w:uiPriority w:val="99"/>
    <w:rsid w:val="00644FAA"/>
    <w:rPr>
      <w:rFonts w:ascii="Times New Roman" w:eastAsia="Times New Roman" w:hAnsi="Times New Roman" w:cs="Arial"/>
      <w:bCs/>
      <w:sz w:val="24"/>
      <w:lang w:eastAsia="ru-RU"/>
    </w:rPr>
  </w:style>
  <w:style w:type="character" w:styleId="afff">
    <w:name w:val="Emphasis"/>
    <w:uiPriority w:val="20"/>
    <w:qFormat/>
    <w:rsid w:val="00BB27EC"/>
    <w:rPr>
      <w:i/>
      <w:iCs/>
    </w:rPr>
  </w:style>
  <w:style w:type="paragraph" w:customStyle="1" w:styleId="afff0">
    <w:name w:val="Функция_Наименование"/>
    <w:basedOn w:val="ae"/>
    <w:link w:val="afff1"/>
    <w:uiPriority w:val="1"/>
    <w:qFormat/>
    <w:rsid w:val="002F080D"/>
    <w:pPr>
      <w:keepNext/>
      <w:spacing w:before="120" w:after="120"/>
    </w:pPr>
    <w:rPr>
      <w:b/>
      <w:i/>
      <w:noProof/>
      <w:szCs w:val="28"/>
    </w:rPr>
  </w:style>
  <w:style w:type="paragraph" w:customStyle="1" w:styleId="19">
    <w:name w:val="Ст1_Функция_Таблица"/>
    <w:basedOn w:val="ae"/>
    <w:link w:val="1a"/>
    <w:uiPriority w:val="2"/>
    <w:qFormat/>
    <w:rsid w:val="00AC4043"/>
    <w:pPr>
      <w:spacing w:line="240" w:lineRule="auto"/>
      <w:ind w:firstLine="0"/>
      <w:jc w:val="right"/>
    </w:pPr>
    <w:rPr>
      <w:i/>
      <w:szCs w:val="28"/>
    </w:rPr>
  </w:style>
  <w:style w:type="character" w:customStyle="1" w:styleId="afff1">
    <w:name w:val="Функция_Наименование Знак"/>
    <w:basedOn w:val="af"/>
    <w:link w:val="afff0"/>
    <w:uiPriority w:val="1"/>
    <w:rsid w:val="00AA5183"/>
    <w:rPr>
      <w:rFonts w:ascii="Times New Roman" w:hAnsi="Times New Roman"/>
      <w:b/>
      <w:i/>
      <w:noProof/>
      <w:sz w:val="28"/>
      <w:szCs w:val="28"/>
    </w:rPr>
  </w:style>
  <w:style w:type="paragraph" w:customStyle="1" w:styleId="24">
    <w:name w:val="Ст2_Функция_Таблица"/>
    <w:basedOn w:val="affa"/>
    <w:link w:val="25"/>
    <w:uiPriority w:val="3"/>
    <w:qFormat/>
    <w:rsid w:val="00AC4043"/>
    <w:rPr>
      <w:rFonts w:cs="Times New Roman"/>
      <w:bCs w:val="0"/>
      <w:sz w:val="28"/>
      <w:szCs w:val="28"/>
    </w:rPr>
  </w:style>
  <w:style w:type="character" w:customStyle="1" w:styleId="1a">
    <w:name w:val="Ст1_Функция_Таблица Знак"/>
    <w:basedOn w:val="af"/>
    <w:link w:val="19"/>
    <w:uiPriority w:val="2"/>
    <w:rsid w:val="00AA5183"/>
    <w:rPr>
      <w:rFonts w:ascii="Times New Roman" w:hAnsi="Times New Roman"/>
      <w:i/>
      <w:sz w:val="28"/>
      <w:szCs w:val="28"/>
    </w:rPr>
  </w:style>
  <w:style w:type="paragraph" w:customStyle="1" w:styleId="2">
    <w:name w:val="ТблНумСписок_Ст2"/>
    <w:basedOn w:val="24"/>
    <w:link w:val="26"/>
    <w:uiPriority w:val="3"/>
    <w:qFormat/>
    <w:rsid w:val="00995A05"/>
    <w:pPr>
      <w:numPr>
        <w:numId w:val="26"/>
      </w:numPr>
    </w:pPr>
    <w:rPr>
      <w:sz w:val="24"/>
      <w:szCs w:val="24"/>
    </w:rPr>
  </w:style>
  <w:style w:type="character" w:customStyle="1" w:styleId="25">
    <w:name w:val="Ст2_Функция_Таблица Знак"/>
    <w:basedOn w:val="affb"/>
    <w:link w:val="24"/>
    <w:uiPriority w:val="3"/>
    <w:rsid w:val="00AA5183"/>
    <w:rPr>
      <w:rFonts w:ascii="Times New Roman" w:eastAsia="Times New Roman" w:hAnsi="Times New Roman" w:cs="Times New Roman"/>
      <w:bCs w:val="0"/>
      <w:sz w:val="28"/>
      <w:szCs w:val="28"/>
      <w:lang w:eastAsia="ru-RU"/>
    </w:rPr>
  </w:style>
  <w:style w:type="paragraph" w:customStyle="1" w:styleId="Bullets">
    <w:name w:val="Bullets"/>
    <w:basedOn w:val="ae"/>
    <w:link w:val="Bullets0"/>
    <w:uiPriority w:val="99"/>
    <w:rsid w:val="00411455"/>
    <w:pPr>
      <w:numPr>
        <w:numId w:val="5"/>
      </w:numPr>
    </w:pPr>
  </w:style>
  <w:style w:type="character" w:customStyle="1" w:styleId="26">
    <w:name w:val="ТблНумСписок_Ст2 Знак"/>
    <w:basedOn w:val="25"/>
    <w:link w:val="2"/>
    <w:uiPriority w:val="3"/>
    <w:rsid w:val="00995A05"/>
    <w:rPr>
      <w:rFonts w:ascii="Times New Roman" w:eastAsia="Times New Roman" w:hAnsi="Times New Roman" w:cs="Times New Roman"/>
      <w:bCs w:val="0"/>
      <w:sz w:val="24"/>
      <w:szCs w:val="24"/>
      <w:lang w:eastAsia="ru-RU"/>
    </w:rPr>
  </w:style>
  <w:style w:type="paragraph" w:customStyle="1" w:styleId="27">
    <w:name w:val="ТблМаркСписок_Ст2"/>
    <w:basedOn w:val="Bullets"/>
    <w:link w:val="28"/>
    <w:uiPriority w:val="3"/>
    <w:qFormat/>
    <w:rsid w:val="00411455"/>
  </w:style>
  <w:style w:type="character" w:customStyle="1" w:styleId="Bullets0">
    <w:name w:val="Bullets Знак"/>
    <w:basedOn w:val="af"/>
    <w:link w:val="Bullets"/>
    <w:uiPriority w:val="99"/>
    <w:rsid w:val="00644FAA"/>
    <w:rPr>
      <w:rFonts w:ascii="Times New Roman" w:hAnsi="Times New Roman"/>
      <w:sz w:val="28"/>
    </w:rPr>
  </w:style>
  <w:style w:type="character" w:customStyle="1" w:styleId="28">
    <w:name w:val="ТблМаркСписок_Ст2 Знак"/>
    <w:basedOn w:val="Bullets0"/>
    <w:link w:val="27"/>
    <w:uiPriority w:val="3"/>
    <w:rsid w:val="00411455"/>
    <w:rPr>
      <w:rFonts w:ascii="Times New Roman" w:hAnsi="Times New Roman"/>
      <w:sz w:val="28"/>
    </w:rPr>
  </w:style>
  <w:style w:type="paragraph" w:customStyle="1" w:styleId="a6">
    <w:name w:val="Маркированный список в тексте"/>
    <w:basedOn w:val="ad"/>
    <w:link w:val="afff2"/>
    <w:uiPriority w:val="7"/>
    <w:qFormat/>
    <w:rsid w:val="00DD3EA6"/>
    <w:pPr>
      <w:numPr>
        <w:numId w:val="6"/>
      </w:numPr>
    </w:pPr>
    <w:rPr>
      <w:sz w:val="28"/>
      <w:szCs w:val="28"/>
      <w:lang w:eastAsia="ru-RU"/>
    </w:rPr>
  </w:style>
  <w:style w:type="paragraph" w:customStyle="1" w:styleId="afff3">
    <w:name w:val="+Содержание"/>
    <w:basedOn w:val="ae"/>
    <w:next w:val="af7"/>
    <w:uiPriority w:val="99"/>
    <w:rsid w:val="009F387A"/>
    <w:pPr>
      <w:pageBreakBefore/>
      <w:spacing w:before="120" w:after="120" w:line="360" w:lineRule="auto"/>
      <w:ind w:firstLine="0"/>
    </w:pPr>
    <w:rPr>
      <w:rFonts w:eastAsia="Times New Roman" w:cs="Times New Roman"/>
      <w:b/>
      <w:caps/>
      <w:szCs w:val="26"/>
      <w:lang w:val="en-US"/>
    </w:rPr>
  </w:style>
  <w:style w:type="character" w:customStyle="1" w:styleId="aff3">
    <w:name w:val="Абзац списка Знак"/>
    <w:aliases w:val="SL_Абзац списка Знак"/>
    <w:basedOn w:val="af"/>
    <w:link w:val="ad"/>
    <w:uiPriority w:val="34"/>
    <w:rsid w:val="00B01C42"/>
    <w:rPr>
      <w:rFonts w:ascii="Times New Roman" w:hAnsi="Times New Roman"/>
      <w:sz w:val="24"/>
      <w:szCs w:val="24"/>
    </w:rPr>
  </w:style>
  <w:style w:type="character" w:customStyle="1" w:styleId="afff2">
    <w:name w:val="Маркированный список в тексте Знак"/>
    <w:basedOn w:val="aff3"/>
    <w:link w:val="a6"/>
    <w:uiPriority w:val="7"/>
    <w:rsid w:val="00BC499C"/>
    <w:rPr>
      <w:rFonts w:ascii="Times New Roman" w:hAnsi="Times New Roman"/>
      <w:sz w:val="28"/>
      <w:szCs w:val="28"/>
      <w:lang w:eastAsia="ru-RU"/>
    </w:rPr>
  </w:style>
  <w:style w:type="paragraph" w:customStyle="1" w:styleId="afff4">
    <w:name w:val="!таблица: заголовок"/>
    <w:basedOn w:val="ae"/>
    <w:uiPriority w:val="99"/>
    <w:rsid w:val="009F387A"/>
    <w:pPr>
      <w:spacing w:line="288" w:lineRule="auto"/>
      <w:ind w:firstLine="0"/>
      <w:jc w:val="center"/>
    </w:pPr>
    <w:rPr>
      <w:rFonts w:eastAsia="Times New Roman" w:cs="Arial"/>
      <w:b/>
      <w:bCs/>
      <w:lang w:val="en-US"/>
    </w:rPr>
  </w:style>
  <w:style w:type="paragraph" w:customStyle="1" w:styleId="a">
    <w:name w:val="!таблица: нумерация с цифрами"/>
    <w:basedOn w:val="ae"/>
    <w:uiPriority w:val="99"/>
    <w:rsid w:val="009F387A"/>
    <w:pPr>
      <w:numPr>
        <w:numId w:val="7"/>
      </w:numPr>
      <w:spacing w:line="288" w:lineRule="auto"/>
      <w:ind w:left="357" w:hanging="357"/>
    </w:pPr>
    <w:rPr>
      <w:rFonts w:eastAsia="Times New Roman" w:cs="Times New Roman"/>
      <w:szCs w:val="20"/>
      <w:lang w:val="en-US"/>
    </w:rPr>
  </w:style>
  <w:style w:type="paragraph" w:customStyle="1" w:styleId="11">
    <w:name w:val="1. Нумерованный список в тексте"/>
    <w:basedOn w:val="10"/>
    <w:link w:val="1b"/>
    <w:uiPriority w:val="7"/>
    <w:qFormat/>
    <w:rsid w:val="00F95A5D"/>
    <w:pPr>
      <w:numPr>
        <w:numId w:val="8"/>
      </w:numPr>
    </w:pPr>
  </w:style>
  <w:style w:type="character" w:customStyle="1" w:styleId="1b">
    <w:name w:val="1. Нумерованный список в тексте Знак"/>
    <w:basedOn w:val="17"/>
    <w:link w:val="11"/>
    <w:uiPriority w:val="7"/>
    <w:rsid w:val="00F95A5D"/>
    <w:rPr>
      <w:rFonts w:ascii="Times New Roman" w:hAnsi="Times New Roman" w:cs="Times New Roman"/>
      <w:sz w:val="28"/>
      <w:szCs w:val="28"/>
    </w:rPr>
  </w:style>
  <w:style w:type="character" w:customStyle="1" w:styleId="1c">
    <w:name w:val="Основной текст1"/>
    <w:rsid w:val="008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-6">
    <w:name w:val="список с -"/>
    <w:basedOn w:val="ae"/>
    <w:uiPriority w:val="99"/>
    <w:rsid w:val="00F46BC5"/>
    <w:pPr>
      <w:tabs>
        <w:tab w:val="num" w:pos="1021"/>
      </w:tabs>
    </w:pPr>
    <w:rPr>
      <w:rFonts w:eastAsia="Times New Roman" w:cs="Times New Roman"/>
      <w:szCs w:val="28"/>
      <w:lang w:eastAsia="ru-RU"/>
    </w:rPr>
  </w:style>
  <w:style w:type="paragraph" w:customStyle="1" w:styleId="ConsPlusNonformat">
    <w:name w:val="ConsPlusNonformat"/>
    <w:uiPriority w:val="99"/>
    <w:rsid w:val="00A00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ymListBlock">
    <w:name w:val="SymListBlock"/>
    <w:basedOn w:val="ae"/>
    <w:link w:val="SymListBlock0"/>
    <w:qFormat/>
    <w:rsid w:val="009D5ECB"/>
    <w:pPr>
      <w:numPr>
        <w:numId w:val="9"/>
      </w:numPr>
      <w:ind w:left="1484" w:hanging="426"/>
    </w:pPr>
    <w:rPr>
      <w:rFonts w:eastAsia="Batang" w:cs="Times New Roman"/>
      <w:szCs w:val="28"/>
      <w:lang w:val="en-US" w:eastAsia="ko-KR"/>
    </w:rPr>
  </w:style>
  <w:style w:type="character" w:customStyle="1" w:styleId="SymListBlock0">
    <w:name w:val="SymListBlock Знак"/>
    <w:link w:val="SymListBlock"/>
    <w:locked/>
    <w:rsid w:val="004C22EB"/>
    <w:rPr>
      <w:rFonts w:ascii="Times New Roman" w:eastAsia="Batang" w:hAnsi="Times New Roman" w:cs="Times New Roman"/>
      <w:sz w:val="28"/>
      <w:szCs w:val="28"/>
      <w:lang w:val="en-US" w:eastAsia="ko-KR"/>
    </w:rPr>
  </w:style>
  <w:style w:type="paragraph" w:customStyle="1" w:styleId="afff5">
    <w:name w:val="+рисунок"/>
    <w:basedOn w:val="af2"/>
    <w:next w:val="ae"/>
    <w:uiPriority w:val="99"/>
    <w:rsid w:val="005853E1"/>
    <w:pPr>
      <w:ind w:firstLine="0"/>
    </w:pPr>
    <w:rPr>
      <w:lang w:val="en-US" w:eastAsia="en-US"/>
    </w:rPr>
  </w:style>
  <w:style w:type="character" w:styleId="afff6">
    <w:name w:val="footnote reference"/>
    <w:uiPriority w:val="99"/>
    <w:rsid w:val="007A23A6"/>
    <w:rPr>
      <w:vertAlign w:val="superscript"/>
    </w:rPr>
  </w:style>
  <w:style w:type="paragraph" w:customStyle="1" w:styleId="140">
    <w:name w:val="Обычный 14"/>
    <w:basedOn w:val="ae"/>
    <w:link w:val="141"/>
    <w:uiPriority w:val="99"/>
    <w:qFormat/>
    <w:rsid w:val="007A23A6"/>
    <w:pPr>
      <w:ind w:firstLine="851"/>
    </w:pPr>
    <w:rPr>
      <w:rFonts w:eastAsia="Times New Roman" w:cs="Times New Roman"/>
      <w:szCs w:val="28"/>
    </w:rPr>
  </w:style>
  <w:style w:type="character" w:customStyle="1" w:styleId="141">
    <w:name w:val="Обычный 14 Знак"/>
    <w:link w:val="140"/>
    <w:uiPriority w:val="99"/>
    <w:locked/>
    <w:rsid w:val="007A23A6"/>
    <w:rPr>
      <w:rFonts w:ascii="Times New Roman" w:eastAsia="Times New Roman" w:hAnsi="Times New Roman" w:cs="Times New Roman"/>
      <w:sz w:val="28"/>
      <w:szCs w:val="28"/>
    </w:rPr>
  </w:style>
  <w:style w:type="paragraph" w:styleId="afff7">
    <w:name w:val="footnote text"/>
    <w:basedOn w:val="ae"/>
    <w:link w:val="afff8"/>
    <w:uiPriority w:val="99"/>
    <w:semiHidden/>
    <w:unhideWhenUsed/>
    <w:rsid w:val="007A23A6"/>
    <w:pPr>
      <w:spacing w:line="240" w:lineRule="auto"/>
      <w:ind w:firstLine="0"/>
      <w:jc w:val="left"/>
    </w:pPr>
    <w:rPr>
      <w:rFonts w:eastAsia="Batang" w:cs="Times New Roman"/>
      <w:sz w:val="20"/>
      <w:szCs w:val="20"/>
      <w:lang w:eastAsia="ko-KR"/>
    </w:rPr>
  </w:style>
  <w:style w:type="character" w:customStyle="1" w:styleId="afff8">
    <w:name w:val="Текст сноски Знак"/>
    <w:basedOn w:val="af"/>
    <w:link w:val="afff7"/>
    <w:uiPriority w:val="99"/>
    <w:semiHidden/>
    <w:rsid w:val="007A23A6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-">
    <w:name w:val="!Таблица: список с -"/>
    <w:basedOn w:val="ae"/>
    <w:uiPriority w:val="99"/>
    <w:rsid w:val="00455E1F"/>
    <w:pPr>
      <w:numPr>
        <w:numId w:val="10"/>
      </w:numPr>
    </w:pPr>
    <w:rPr>
      <w:rFonts w:eastAsia="Times New Roman" w:cs="Times New Roman"/>
      <w:szCs w:val="20"/>
      <w:lang w:eastAsia="ru-RU"/>
    </w:rPr>
  </w:style>
  <w:style w:type="paragraph" w:customStyle="1" w:styleId="-1">
    <w:name w:val="!список с -"/>
    <w:basedOn w:val="af7"/>
    <w:link w:val="-7"/>
    <w:uiPriority w:val="99"/>
    <w:qFormat/>
    <w:rsid w:val="00455E1F"/>
    <w:pPr>
      <w:numPr>
        <w:numId w:val="11"/>
      </w:numPr>
      <w:spacing w:line="360" w:lineRule="auto"/>
    </w:pPr>
    <w:rPr>
      <w:szCs w:val="20"/>
    </w:rPr>
  </w:style>
  <w:style w:type="character" w:customStyle="1" w:styleId="1d">
    <w:name w:val="!обычный Знак1"/>
    <w:uiPriority w:val="99"/>
    <w:locked/>
    <w:rsid w:val="00455E1F"/>
    <w:rPr>
      <w:sz w:val="28"/>
    </w:rPr>
  </w:style>
  <w:style w:type="paragraph" w:styleId="afff9">
    <w:name w:val="caption"/>
    <w:basedOn w:val="ae"/>
    <w:next w:val="ae"/>
    <w:uiPriority w:val="35"/>
    <w:unhideWhenUsed/>
    <w:qFormat/>
    <w:rsid w:val="001111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ffa">
    <w:name w:val="annotation reference"/>
    <w:basedOn w:val="af"/>
    <w:uiPriority w:val="99"/>
    <w:semiHidden/>
    <w:unhideWhenUsed/>
    <w:rsid w:val="00367D6F"/>
    <w:rPr>
      <w:sz w:val="16"/>
      <w:szCs w:val="16"/>
    </w:rPr>
  </w:style>
  <w:style w:type="paragraph" w:styleId="afffb">
    <w:name w:val="annotation text"/>
    <w:basedOn w:val="ae"/>
    <w:link w:val="afffc"/>
    <w:uiPriority w:val="99"/>
    <w:semiHidden/>
    <w:unhideWhenUsed/>
    <w:rsid w:val="00367D6F"/>
    <w:pPr>
      <w:spacing w:after="160" w:line="240" w:lineRule="auto"/>
      <w:ind w:firstLine="0"/>
      <w:jc w:val="left"/>
    </w:pPr>
    <w:rPr>
      <w:rFonts w:asciiTheme="minorHAnsi" w:hAnsiTheme="minorHAnsi"/>
      <w:sz w:val="20"/>
      <w:szCs w:val="20"/>
    </w:rPr>
  </w:style>
  <w:style w:type="character" w:customStyle="1" w:styleId="afffc">
    <w:name w:val="Текст примечания Знак"/>
    <w:basedOn w:val="af"/>
    <w:link w:val="afffb"/>
    <w:uiPriority w:val="99"/>
    <w:semiHidden/>
    <w:rsid w:val="00367D6F"/>
    <w:rPr>
      <w:sz w:val="20"/>
      <w:szCs w:val="20"/>
    </w:rPr>
  </w:style>
  <w:style w:type="paragraph" w:styleId="afffd">
    <w:name w:val="Balloon Text"/>
    <w:basedOn w:val="ae"/>
    <w:link w:val="afffe"/>
    <w:uiPriority w:val="99"/>
    <w:semiHidden/>
    <w:unhideWhenUsed/>
    <w:rsid w:val="00367D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e">
    <w:name w:val="Текст выноски Знак"/>
    <w:basedOn w:val="af"/>
    <w:link w:val="afffd"/>
    <w:uiPriority w:val="99"/>
    <w:semiHidden/>
    <w:rsid w:val="00367D6F"/>
    <w:rPr>
      <w:rFonts w:ascii="Segoe UI" w:hAnsi="Segoe UI" w:cs="Segoe UI"/>
      <w:sz w:val="18"/>
      <w:szCs w:val="18"/>
    </w:rPr>
  </w:style>
  <w:style w:type="paragraph" w:styleId="42">
    <w:name w:val="toc 4"/>
    <w:basedOn w:val="ae"/>
    <w:next w:val="ae"/>
    <w:autoRedefine/>
    <w:uiPriority w:val="39"/>
    <w:unhideWhenUsed/>
    <w:rsid w:val="0019315A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51">
    <w:name w:val="toc 5"/>
    <w:basedOn w:val="ae"/>
    <w:next w:val="ae"/>
    <w:autoRedefine/>
    <w:uiPriority w:val="39"/>
    <w:unhideWhenUsed/>
    <w:rsid w:val="0019315A"/>
    <w:pPr>
      <w:ind w:left="112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e"/>
    <w:next w:val="ae"/>
    <w:autoRedefine/>
    <w:uiPriority w:val="39"/>
    <w:unhideWhenUsed/>
    <w:rsid w:val="0019315A"/>
    <w:pPr>
      <w:ind w:left="14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e"/>
    <w:next w:val="ae"/>
    <w:autoRedefine/>
    <w:uiPriority w:val="39"/>
    <w:unhideWhenUsed/>
    <w:rsid w:val="0019315A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e"/>
    <w:next w:val="ae"/>
    <w:autoRedefine/>
    <w:uiPriority w:val="39"/>
    <w:unhideWhenUsed/>
    <w:rsid w:val="0019315A"/>
    <w:pPr>
      <w:ind w:left="196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e"/>
    <w:next w:val="ae"/>
    <w:autoRedefine/>
    <w:uiPriority w:val="39"/>
    <w:unhideWhenUsed/>
    <w:rsid w:val="0019315A"/>
    <w:pPr>
      <w:ind w:left="2240"/>
      <w:jc w:val="left"/>
    </w:pPr>
    <w:rPr>
      <w:rFonts w:asciiTheme="minorHAnsi" w:hAnsiTheme="minorHAnsi"/>
      <w:sz w:val="18"/>
      <w:szCs w:val="18"/>
    </w:rPr>
  </w:style>
  <w:style w:type="paragraph" w:customStyle="1" w:styleId="1e">
    <w:name w:val="Оглавление 1 ур"/>
    <w:basedOn w:val="14"/>
    <w:link w:val="1f"/>
    <w:uiPriority w:val="14"/>
    <w:qFormat/>
    <w:rsid w:val="00D87486"/>
    <w:pPr>
      <w:spacing w:before="0" w:after="0"/>
      <w:ind w:left="426" w:right="1149" w:hanging="426"/>
    </w:pPr>
    <w:rPr>
      <w:rFonts w:eastAsia="Times New Roman" w:cs="Times New Roman"/>
      <w:bCs w:val="0"/>
      <w:color w:val="000000" w:themeColor="text1"/>
      <w:szCs w:val="28"/>
      <w:lang w:eastAsia="ru-RU"/>
    </w:rPr>
  </w:style>
  <w:style w:type="paragraph" w:customStyle="1" w:styleId="29">
    <w:name w:val="Оглавление 2 ур"/>
    <w:basedOn w:val="22"/>
    <w:link w:val="2a"/>
    <w:uiPriority w:val="14"/>
    <w:qFormat/>
    <w:rsid w:val="00D87486"/>
    <w:pPr>
      <w:tabs>
        <w:tab w:val="left" w:pos="1100"/>
        <w:tab w:val="left" w:pos="1418"/>
      </w:tabs>
      <w:ind w:left="1276" w:right="724" w:hanging="425"/>
    </w:pPr>
    <w:rPr>
      <w:rFonts w:eastAsia="Times New Roman" w:cs="Times New Roman"/>
      <w:smallCaps w:val="0"/>
      <w:sz w:val="28"/>
      <w:szCs w:val="28"/>
      <w:lang w:eastAsia="ru-RU"/>
    </w:rPr>
  </w:style>
  <w:style w:type="character" w:customStyle="1" w:styleId="16">
    <w:name w:val="Оглавление 1 Знак"/>
    <w:basedOn w:val="af"/>
    <w:link w:val="14"/>
    <w:uiPriority w:val="39"/>
    <w:rsid w:val="00101B2A"/>
    <w:rPr>
      <w:rFonts w:ascii="Times New Roman" w:hAnsi="Times New Roman"/>
      <w:b/>
      <w:bCs/>
      <w:caps/>
      <w:sz w:val="28"/>
      <w:szCs w:val="20"/>
    </w:rPr>
  </w:style>
  <w:style w:type="character" w:customStyle="1" w:styleId="1f">
    <w:name w:val="Оглавление 1 ур Знак"/>
    <w:basedOn w:val="16"/>
    <w:link w:val="1e"/>
    <w:uiPriority w:val="14"/>
    <w:rsid w:val="00AE02F2"/>
    <w:rPr>
      <w:rFonts w:ascii="Times New Roman" w:eastAsia="Times New Roman" w:hAnsi="Times New Roman" w:cs="Times New Roman"/>
      <w:b/>
      <w:bCs w:val="0"/>
      <w:caps/>
      <w:color w:val="000000" w:themeColor="text1"/>
      <w:sz w:val="28"/>
      <w:szCs w:val="28"/>
      <w:lang w:eastAsia="ru-RU"/>
    </w:rPr>
  </w:style>
  <w:style w:type="paragraph" w:customStyle="1" w:styleId="33">
    <w:name w:val="Оглавление 3 ур"/>
    <w:basedOn w:val="31"/>
    <w:link w:val="34"/>
    <w:uiPriority w:val="14"/>
    <w:qFormat/>
    <w:rsid w:val="00D87486"/>
    <w:pPr>
      <w:tabs>
        <w:tab w:val="clear" w:pos="10070"/>
        <w:tab w:val="left" w:pos="1276"/>
        <w:tab w:val="left" w:pos="2049"/>
        <w:tab w:val="right" w:leader="dot" w:pos="10065"/>
      </w:tabs>
      <w:ind w:left="2127" w:right="441" w:hanging="698"/>
    </w:pPr>
    <w:rPr>
      <w:rFonts w:eastAsia="Times New Roman" w:cs="Times New Roman"/>
      <w:i/>
      <w:iCs w:val="0"/>
      <w:noProof/>
      <w:color w:val="000000"/>
      <w:sz w:val="28"/>
      <w:szCs w:val="28"/>
      <w:lang w:eastAsia="ru-RU"/>
    </w:rPr>
  </w:style>
  <w:style w:type="character" w:customStyle="1" w:styleId="23">
    <w:name w:val="Оглавление 2 Знак"/>
    <w:basedOn w:val="af"/>
    <w:link w:val="22"/>
    <w:uiPriority w:val="39"/>
    <w:rsid w:val="00531774"/>
    <w:rPr>
      <w:rFonts w:ascii="Times New Roman" w:hAnsi="Times New Roman"/>
      <w:smallCaps/>
      <w:sz w:val="24"/>
      <w:szCs w:val="20"/>
    </w:rPr>
  </w:style>
  <w:style w:type="character" w:customStyle="1" w:styleId="2a">
    <w:name w:val="Оглавление 2 ур Знак"/>
    <w:basedOn w:val="23"/>
    <w:link w:val="29"/>
    <w:uiPriority w:val="14"/>
    <w:rsid w:val="00AE02F2"/>
    <w:rPr>
      <w:rFonts w:ascii="Times New Roman" w:eastAsia="Times New Roman" w:hAnsi="Times New Roman" w:cs="Times New Roman"/>
      <w:smallCaps w:val="0"/>
      <w:sz w:val="28"/>
      <w:szCs w:val="28"/>
      <w:lang w:eastAsia="ru-RU"/>
    </w:rPr>
  </w:style>
  <w:style w:type="paragraph" w:customStyle="1" w:styleId="a8">
    <w:name w:val="!Номер"/>
    <w:basedOn w:val="ae"/>
    <w:uiPriority w:val="99"/>
    <w:rsid w:val="004C22EB"/>
    <w:pPr>
      <w:numPr>
        <w:numId w:val="12"/>
      </w:numPr>
      <w:ind w:hanging="312"/>
    </w:pPr>
    <w:rPr>
      <w:rFonts w:eastAsia="Times New Roman" w:cs="Times New Roman"/>
      <w:szCs w:val="20"/>
      <w:lang w:val="en-US" w:eastAsia="ru-RU"/>
    </w:rPr>
  </w:style>
  <w:style w:type="character" w:customStyle="1" w:styleId="32">
    <w:name w:val="Оглавление 3 Знак"/>
    <w:basedOn w:val="af"/>
    <w:link w:val="31"/>
    <w:uiPriority w:val="39"/>
    <w:rsid w:val="00531774"/>
    <w:rPr>
      <w:rFonts w:ascii="Times New Roman" w:hAnsi="Times New Roman"/>
      <w:iCs/>
      <w:sz w:val="24"/>
      <w:szCs w:val="20"/>
    </w:rPr>
  </w:style>
  <w:style w:type="character" w:customStyle="1" w:styleId="34">
    <w:name w:val="Оглавление 3 ур Знак"/>
    <w:basedOn w:val="32"/>
    <w:link w:val="33"/>
    <w:uiPriority w:val="14"/>
    <w:rsid w:val="00AE02F2"/>
    <w:rPr>
      <w:rFonts w:ascii="Times New Roman" w:eastAsia="Times New Roman" w:hAnsi="Times New Roman" w:cs="Times New Roman"/>
      <w:i/>
      <w:iCs w:val="0"/>
      <w:noProof/>
      <w:color w:val="000000"/>
      <w:sz w:val="28"/>
      <w:szCs w:val="28"/>
      <w:lang w:eastAsia="ru-RU"/>
    </w:rPr>
  </w:style>
  <w:style w:type="paragraph" w:customStyle="1" w:styleId="a2">
    <w:name w:val="!Список маркированный"/>
    <w:basedOn w:val="af7"/>
    <w:uiPriority w:val="99"/>
    <w:qFormat/>
    <w:rsid w:val="004C22EB"/>
    <w:pPr>
      <w:numPr>
        <w:numId w:val="13"/>
      </w:numPr>
    </w:pPr>
    <w:rPr>
      <w:bCs/>
    </w:rPr>
  </w:style>
  <w:style w:type="paragraph" w:styleId="2b">
    <w:name w:val="Body Text Indent 2"/>
    <w:basedOn w:val="ae"/>
    <w:link w:val="2c"/>
    <w:uiPriority w:val="99"/>
    <w:semiHidden/>
    <w:unhideWhenUsed/>
    <w:rsid w:val="001528E0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f"/>
    <w:link w:val="2b"/>
    <w:uiPriority w:val="99"/>
    <w:semiHidden/>
    <w:rsid w:val="001528E0"/>
    <w:rPr>
      <w:rFonts w:ascii="Times New Roman" w:hAnsi="Times New Roman"/>
      <w:sz w:val="28"/>
    </w:rPr>
  </w:style>
  <w:style w:type="paragraph" w:customStyle="1" w:styleId="-0">
    <w:name w:val="!таблица:список с -"/>
    <w:basedOn w:val="affa"/>
    <w:uiPriority w:val="99"/>
    <w:rsid w:val="001528E0"/>
    <w:pPr>
      <w:numPr>
        <w:numId w:val="14"/>
      </w:numPr>
    </w:pPr>
  </w:style>
  <w:style w:type="paragraph" w:customStyle="1" w:styleId="142">
    <w:name w:val="!таблица: список с цифрами + 14 пт"/>
    <w:basedOn w:val="ac"/>
    <w:link w:val="143"/>
    <w:uiPriority w:val="99"/>
    <w:rsid w:val="001528E0"/>
    <w:pPr>
      <w:numPr>
        <w:numId w:val="0"/>
      </w:numPr>
      <w:spacing w:before="60" w:after="60"/>
      <w:ind w:left="765" w:hanging="405"/>
    </w:pPr>
    <w:rPr>
      <w:bCs w:val="0"/>
      <w:sz w:val="28"/>
    </w:rPr>
  </w:style>
  <w:style w:type="character" w:customStyle="1" w:styleId="143">
    <w:name w:val="!таблица: список с цифрами + 14 пт Знак"/>
    <w:link w:val="142"/>
    <w:uiPriority w:val="99"/>
    <w:rsid w:val="00644FAA"/>
    <w:rPr>
      <w:rFonts w:ascii="Times New Roman" w:eastAsia="Times New Roman" w:hAnsi="Times New Roman" w:cs="Arial"/>
      <w:sz w:val="28"/>
      <w:lang w:eastAsia="ru-RU"/>
    </w:rPr>
  </w:style>
  <w:style w:type="paragraph" w:customStyle="1" w:styleId="aa">
    <w:name w:val="!список элементов"/>
    <w:basedOn w:val="af7"/>
    <w:uiPriority w:val="99"/>
    <w:rsid w:val="001528E0"/>
    <w:pPr>
      <w:numPr>
        <w:numId w:val="15"/>
      </w:numPr>
      <w:spacing w:before="60" w:line="360" w:lineRule="auto"/>
    </w:pPr>
  </w:style>
  <w:style w:type="paragraph" w:customStyle="1" w:styleId="144">
    <w:name w:val="!таблица: список с цифрами (14)"/>
    <w:basedOn w:val="affa"/>
    <w:link w:val="145"/>
    <w:uiPriority w:val="99"/>
    <w:rsid w:val="001528E0"/>
    <w:pPr>
      <w:tabs>
        <w:tab w:val="num" w:pos="567"/>
      </w:tabs>
      <w:ind w:firstLine="284"/>
    </w:pPr>
    <w:rPr>
      <w:sz w:val="28"/>
    </w:rPr>
  </w:style>
  <w:style w:type="character" w:customStyle="1" w:styleId="145">
    <w:name w:val="!таблица: список с цифрами (14) Знак"/>
    <w:link w:val="144"/>
    <w:uiPriority w:val="99"/>
    <w:rsid w:val="00644FAA"/>
    <w:rPr>
      <w:rFonts w:ascii="Times New Roman" w:eastAsia="Times New Roman" w:hAnsi="Times New Roman" w:cs="Arial"/>
      <w:bCs/>
      <w:sz w:val="28"/>
      <w:lang w:eastAsia="ru-RU"/>
    </w:rPr>
  </w:style>
  <w:style w:type="character" w:customStyle="1" w:styleId="-7">
    <w:name w:val="!список с - Знак Знак"/>
    <w:link w:val="-1"/>
    <w:uiPriority w:val="99"/>
    <w:rsid w:val="00644F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">
    <w:name w:val="annotation subject"/>
    <w:basedOn w:val="afffb"/>
    <w:next w:val="afffb"/>
    <w:link w:val="affff0"/>
    <w:uiPriority w:val="99"/>
    <w:semiHidden/>
    <w:unhideWhenUsed/>
    <w:rsid w:val="00581B5E"/>
    <w:pPr>
      <w:spacing w:after="0"/>
      <w:ind w:firstLine="720"/>
      <w:jc w:val="both"/>
    </w:pPr>
    <w:rPr>
      <w:rFonts w:ascii="Times New Roman" w:hAnsi="Times New Roman"/>
      <w:b/>
      <w:bCs/>
    </w:rPr>
  </w:style>
  <w:style w:type="character" w:customStyle="1" w:styleId="affff0">
    <w:name w:val="Тема примечания Знак"/>
    <w:basedOn w:val="afffc"/>
    <w:link w:val="affff"/>
    <w:uiPriority w:val="99"/>
    <w:semiHidden/>
    <w:rsid w:val="00581B5E"/>
    <w:rPr>
      <w:rFonts w:ascii="Times New Roman" w:hAnsi="Times New Roman"/>
      <w:b/>
      <w:bCs/>
      <w:sz w:val="20"/>
      <w:szCs w:val="20"/>
    </w:rPr>
  </w:style>
  <w:style w:type="paragraph" w:customStyle="1" w:styleId="-14">
    <w:name w:val="!таблица:список с - + 14 пт"/>
    <w:basedOn w:val="-0"/>
    <w:uiPriority w:val="99"/>
    <w:rsid w:val="00D56846"/>
    <w:pPr>
      <w:numPr>
        <w:numId w:val="0"/>
      </w:numPr>
      <w:tabs>
        <w:tab w:val="num" w:pos="567"/>
      </w:tabs>
      <w:spacing w:before="60" w:after="60"/>
      <w:ind w:left="568" w:hanging="284"/>
    </w:pPr>
    <w:rPr>
      <w:bCs w:val="0"/>
      <w:sz w:val="28"/>
    </w:rPr>
  </w:style>
  <w:style w:type="paragraph" w:styleId="ab">
    <w:name w:val="List Bullet"/>
    <w:autoRedefine/>
    <w:uiPriority w:val="99"/>
    <w:qFormat/>
    <w:rsid w:val="008922BA"/>
    <w:pPr>
      <w:numPr>
        <w:numId w:val="16"/>
      </w:num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ame">
    <w:name w:val="name"/>
    <w:uiPriority w:val="99"/>
    <w:rsid w:val="005312D0"/>
    <w:rPr>
      <w:rFonts w:ascii="Times New Roman" w:hAnsi="Times New Roman"/>
      <w:caps/>
    </w:rPr>
  </w:style>
  <w:style w:type="character" w:customStyle="1" w:styleId="apple-style-span">
    <w:name w:val="apple-style-span"/>
    <w:basedOn w:val="af"/>
    <w:uiPriority w:val="99"/>
    <w:rsid w:val="005312D0"/>
    <w:rPr>
      <w:rFonts w:cs="Times New Roman"/>
    </w:rPr>
  </w:style>
  <w:style w:type="paragraph" w:styleId="affff1">
    <w:name w:val="Revision"/>
    <w:hidden/>
    <w:uiPriority w:val="99"/>
    <w:semiHidden/>
    <w:rsid w:val="00556ACF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41">
    <w:name w:val="Заголовок 4 Знак"/>
    <w:aliases w:val="!функциональные требования Знак,Загол. 4 Знак"/>
    <w:basedOn w:val="af"/>
    <w:link w:val="40"/>
    <w:uiPriority w:val="99"/>
    <w:rsid w:val="000202D7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a9">
    <w:name w:val="Список ч"/>
    <w:basedOn w:val="affff2"/>
    <w:link w:val="affff3"/>
    <w:uiPriority w:val="99"/>
    <w:qFormat/>
    <w:rsid w:val="004D03E9"/>
    <w:pPr>
      <w:widowControl w:val="0"/>
      <w:numPr>
        <w:numId w:val="17"/>
      </w:numPr>
      <w:ind w:left="0" w:firstLine="774"/>
    </w:pPr>
  </w:style>
  <w:style w:type="character" w:customStyle="1" w:styleId="affff3">
    <w:name w:val="Список ч Знак"/>
    <w:basedOn w:val="af"/>
    <w:link w:val="a9"/>
    <w:uiPriority w:val="99"/>
    <w:rsid w:val="004D03E9"/>
    <w:rPr>
      <w:rFonts w:ascii="Times New Roman" w:eastAsia="Calibri" w:hAnsi="Times New Roman" w:cs="Times New Roman"/>
      <w:sz w:val="28"/>
      <w:szCs w:val="28"/>
    </w:rPr>
  </w:style>
  <w:style w:type="paragraph" w:customStyle="1" w:styleId="4">
    <w:name w:val="Заголовок 4!! Подпункт с нумерацией"/>
    <w:basedOn w:val="40"/>
    <w:link w:val="43"/>
    <w:uiPriority w:val="9"/>
    <w:qFormat/>
    <w:rsid w:val="000C5984"/>
    <w:pPr>
      <w:numPr>
        <w:ilvl w:val="3"/>
        <w:numId w:val="2"/>
      </w:numPr>
      <w:tabs>
        <w:tab w:val="left" w:pos="1701"/>
      </w:tabs>
      <w:spacing w:after="40"/>
    </w:pPr>
    <w:rPr>
      <w:lang w:val="ru-RU" w:eastAsia="ru-RU"/>
    </w:rPr>
  </w:style>
  <w:style w:type="paragraph" w:customStyle="1" w:styleId="affff2">
    <w:name w:val="Нормальный"/>
    <w:basedOn w:val="ae"/>
    <w:link w:val="affff4"/>
    <w:uiPriority w:val="99"/>
    <w:qFormat/>
    <w:rsid w:val="004D03E9"/>
    <w:pPr>
      <w:ind w:firstLine="709"/>
    </w:pPr>
    <w:rPr>
      <w:rFonts w:eastAsia="Calibri" w:cs="Times New Roman"/>
      <w:szCs w:val="28"/>
    </w:rPr>
  </w:style>
  <w:style w:type="character" w:customStyle="1" w:styleId="43">
    <w:name w:val="Заголовок 4!! Подпункт с нумерацией Знак"/>
    <w:basedOn w:val="af"/>
    <w:link w:val="4"/>
    <w:uiPriority w:val="9"/>
    <w:rsid w:val="000C598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fff4">
    <w:name w:val="Нормальный Знак"/>
    <w:basedOn w:val="af"/>
    <w:link w:val="affff2"/>
    <w:uiPriority w:val="99"/>
    <w:rsid w:val="004D03E9"/>
    <w:rPr>
      <w:rFonts w:ascii="Times New Roman" w:eastAsia="Calibri" w:hAnsi="Times New Roman" w:cs="Times New Roman"/>
      <w:sz w:val="28"/>
      <w:szCs w:val="28"/>
    </w:rPr>
  </w:style>
  <w:style w:type="paragraph" w:customStyle="1" w:styleId="a3">
    <w:name w:val="мой"/>
    <w:basedOn w:val="ae"/>
    <w:uiPriority w:val="99"/>
    <w:rsid w:val="004D03E9"/>
    <w:pPr>
      <w:numPr>
        <w:numId w:val="18"/>
      </w:numPr>
      <w:spacing w:line="259" w:lineRule="auto"/>
      <w:ind w:firstLine="0"/>
      <w:jc w:val="left"/>
    </w:pPr>
    <w:rPr>
      <w:rFonts w:eastAsia="Times New Roman" w:cs="Times New Roman"/>
      <w:color w:val="333333"/>
      <w:szCs w:val="28"/>
      <w:shd w:val="clear" w:color="auto" w:fill="FFFFFF"/>
      <w:lang w:eastAsia="ru-RU"/>
    </w:rPr>
  </w:style>
  <w:style w:type="paragraph" w:customStyle="1" w:styleId="a1">
    <w:name w:val="СписЭлем"/>
    <w:basedOn w:val="ae"/>
    <w:link w:val="affff5"/>
    <w:uiPriority w:val="99"/>
    <w:qFormat/>
    <w:rsid w:val="003D4077"/>
    <w:pPr>
      <w:numPr>
        <w:numId w:val="19"/>
      </w:numPr>
    </w:pPr>
    <w:rPr>
      <w:rFonts w:eastAsia="Times New Roman" w:cs="Times New Roman"/>
      <w:szCs w:val="28"/>
      <w:lang w:eastAsia="ru-RU"/>
    </w:rPr>
  </w:style>
  <w:style w:type="character" w:customStyle="1" w:styleId="affff5">
    <w:name w:val="СписЭлем Знак"/>
    <w:basedOn w:val="af"/>
    <w:link w:val="a1"/>
    <w:uiPriority w:val="99"/>
    <w:locked/>
    <w:rsid w:val="003D40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t">
    <w:name w:val="st"/>
    <w:basedOn w:val="af"/>
    <w:uiPriority w:val="99"/>
    <w:rsid w:val="0052082A"/>
  </w:style>
  <w:style w:type="character" w:customStyle="1" w:styleId="50">
    <w:name w:val="Заголовок 5 Знак"/>
    <w:basedOn w:val="af"/>
    <w:link w:val="5"/>
    <w:uiPriority w:val="9"/>
    <w:rsid w:val="00EE17F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f0">
    <w:name w:val="Маркер 1"/>
    <w:basedOn w:val="ad"/>
    <w:uiPriority w:val="99"/>
    <w:qFormat/>
    <w:rsid w:val="00C51838"/>
    <w:pPr>
      <w:spacing w:after="20" w:line="276" w:lineRule="auto"/>
      <w:ind w:left="1985" w:hanging="284"/>
    </w:pPr>
    <w:rPr>
      <w:rFonts w:eastAsia="Times New Roman" w:cs="Times New Roman"/>
    </w:rPr>
  </w:style>
  <w:style w:type="paragraph" w:customStyle="1" w:styleId="2d">
    <w:name w:val="Маркер 2"/>
    <w:basedOn w:val="1f0"/>
    <w:link w:val="2e"/>
    <w:uiPriority w:val="99"/>
    <w:qFormat/>
    <w:rsid w:val="00C51838"/>
    <w:pPr>
      <w:spacing w:after="0"/>
      <w:ind w:left="1070" w:hanging="360"/>
    </w:pPr>
    <w:rPr>
      <w:szCs w:val="28"/>
    </w:rPr>
  </w:style>
  <w:style w:type="character" w:customStyle="1" w:styleId="2e">
    <w:name w:val="Маркер 2 Знак"/>
    <w:link w:val="2d"/>
    <w:uiPriority w:val="99"/>
    <w:locked/>
    <w:rsid w:val="00C51838"/>
    <w:rPr>
      <w:rFonts w:ascii="Times New Roman" w:eastAsia="Times New Roman" w:hAnsi="Times New Roman" w:cs="Times New Roman"/>
      <w:sz w:val="24"/>
      <w:szCs w:val="28"/>
    </w:rPr>
  </w:style>
  <w:style w:type="paragraph" w:customStyle="1" w:styleId="120">
    <w:name w:val="Текст таблицы 12"/>
    <w:basedOn w:val="ae"/>
    <w:link w:val="121"/>
    <w:qFormat/>
    <w:rsid w:val="00C51838"/>
    <w:pPr>
      <w:spacing w:line="276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151">
    <w:name w:val="1.5 Обычный"/>
    <w:basedOn w:val="ae"/>
    <w:autoRedefine/>
    <w:qFormat/>
    <w:rsid w:val="00C51838"/>
    <w:pPr>
      <w:ind w:firstLine="851"/>
    </w:pPr>
    <w:rPr>
      <w:rFonts w:eastAsia="Calibri" w:cs="Times New Roman"/>
      <w:szCs w:val="28"/>
      <w:lang w:eastAsia="ru-RU"/>
    </w:rPr>
  </w:style>
  <w:style w:type="paragraph" w:styleId="a5">
    <w:name w:val="List Number"/>
    <w:basedOn w:val="ae"/>
    <w:uiPriority w:val="99"/>
    <w:semiHidden/>
    <w:rsid w:val="00C51838"/>
    <w:pPr>
      <w:numPr>
        <w:numId w:val="20"/>
      </w:numPr>
      <w:tabs>
        <w:tab w:val="num" w:pos="360"/>
      </w:tabs>
      <w:spacing w:before="60" w:after="20" w:line="276" w:lineRule="auto"/>
      <w:ind w:left="360" w:hanging="360"/>
      <w:contextualSpacing/>
    </w:pPr>
    <w:rPr>
      <w:rFonts w:eastAsia="Times New Roman" w:cs="Times New Roman"/>
    </w:rPr>
  </w:style>
  <w:style w:type="numbering" w:customStyle="1" w:styleId="a4">
    <w:name w:val="Нумерация ГОСТ"/>
    <w:rsid w:val="00C51838"/>
    <w:pPr>
      <w:numPr>
        <w:numId w:val="21"/>
      </w:numPr>
    </w:pPr>
  </w:style>
  <w:style w:type="character" w:customStyle="1" w:styleId="affff6">
    <w:name w:val="Список ) Знак"/>
    <w:basedOn w:val="af"/>
    <w:link w:val="a7"/>
    <w:uiPriority w:val="99"/>
    <w:locked/>
    <w:rsid w:val="0033608F"/>
    <w:rPr>
      <w:rFonts w:ascii="Times New Roman" w:hAnsi="Times New Roman"/>
      <w:sz w:val="24"/>
      <w:szCs w:val="28"/>
    </w:rPr>
  </w:style>
  <w:style w:type="paragraph" w:customStyle="1" w:styleId="a7">
    <w:name w:val="Список )"/>
    <w:basedOn w:val="ad"/>
    <w:link w:val="affff6"/>
    <w:uiPriority w:val="99"/>
    <w:qFormat/>
    <w:rsid w:val="0033608F"/>
    <w:pPr>
      <w:numPr>
        <w:numId w:val="22"/>
      </w:numPr>
      <w:tabs>
        <w:tab w:val="left" w:pos="1134"/>
      </w:tabs>
      <w:contextualSpacing w:val="0"/>
    </w:pPr>
    <w:rPr>
      <w:szCs w:val="28"/>
    </w:rPr>
  </w:style>
  <w:style w:type="paragraph" w:customStyle="1" w:styleId="affff7">
    <w:name w:val="Подпункт с нумерацией"/>
    <w:basedOn w:val="40"/>
    <w:link w:val="affff8"/>
    <w:rsid w:val="0033608F"/>
    <w:pPr>
      <w:keepNext w:val="0"/>
      <w:keepLines w:val="0"/>
      <w:spacing w:before="0" w:after="0"/>
      <w:ind w:firstLine="720"/>
    </w:pPr>
    <w:rPr>
      <w:b w:val="0"/>
      <w:lang w:eastAsia="ru-RU"/>
    </w:rPr>
  </w:style>
  <w:style w:type="character" w:customStyle="1" w:styleId="affff8">
    <w:name w:val="Подпункт с нумерацией Знак"/>
    <w:basedOn w:val="41"/>
    <w:link w:val="affff7"/>
    <w:rsid w:val="0033608F"/>
    <w:rPr>
      <w:rFonts w:ascii="Times New Roman" w:eastAsia="Times New Roman" w:hAnsi="Times New Roman" w:cs="Times New Roman"/>
      <w:b w:val="0"/>
      <w:sz w:val="28"/>
      <w:szCs w:val="28"/>
      <w:lang w:val="en-US" w:eastAsia="ru-RU"/>
    </w:rPr>
  </w:style>
  <w:style w:type="paragraph" w:customStyle="1" w:styleId="UC1">
    <w:name w:val="UC_Ст1"/>
    <w:basedOn w:val="120"/>
    <w:link w:val="UC10"/>
    <w:qFormat/>
    <w:rsid w:val="00684524"/>
    <w:pPr>
      <w:spacing w:line="264" w:lineRule="auto"/>
    </w:pPr>
    <w:rPr>
      <w:b/>
    </w:rPr>
  </w:style>
  <w:style w:type="paragraph" w:customStyle="1" w:styleId="UC2">
    <w:name w:val="UC_Ст2"/>
    <w:basedOn w:val="120"/>
    <w:link w:val="UC20"/>
    <w:qFormat/>
    <w:rsid w:val="00684524"/>
    <w:pPr>
      <w:spacing w:line="264" w:lineRule="auto"/>
    </w:pPr>
  </w:style>
  <w:style w:type="character" w:customStyle="1" w:styleId="121">
    <w:name w:val="Текст таблицы 12 Знак"/>
    <w:basedOn w:val="af"/>
    <w:link w:val="120"/>
    <w:rsid w:val="00684524"/>
    <w:rPr>
      <w:rFonts w:ascii="Times New Roman" w:eastAsia="Times New Roman" w:hAnsi="Times New Roman" w:cs="Times New Roman"/>
      <w:sz w:val="24"/>
      <w:szCs w:val="24"/>
    </w:rPr>
  </w:style>
  <w:style w:type="character" w:customStyle="1" w:styleId="UC10">
    <w:name w:val="UC_Ст1 Знак"/>
    <w:basedOn w:val="121"/>
    <w:link w:val="UC1"/>
    <w:rsid w:val="0068452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UC20">
    <w:name w:val="UC_Ст2 Знак"/>
    <w:basedOn w:val="121"/>
    <w:link w:val="UC2"/>
    <w:rsid w:val="00684524"/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Стиль1"/>
    <w:basedOn w:val="2"/>
    <w:link w:val="1f2"/>
    <w:rsid w:val="00684524"/>
  </w:style>
  <w:style w:type="character" w:customStyle="1" w:styleId="1f2">
    <w:name w:val="Стиль1 Знак"/>
    <w:basedOn w:val="26"/>
    <w:link w:val="1f1"/>
    <w:rsid w:val="00684524"/>
    <w:rPr>
      <w:rFonts w:ascii="Times New Roman" w:eastAsia="Times New Roman" w:hAnsi="Times New Roman" w:cs="Times New Roman"/>
      <w:bCs w:val="0"/>
      <w:sz w:val="24"/>
      <w:szCs w:val="24"/>
      <w:lang w:eastAsia="ru-RU"/>
    </w:rPr>
  </w:style>
  <w:style w:type="numbering" w:customStyle="1" w:styleId="UC">
    <w:name w:val="UC_ТблНумСпк"/>
    <w:uiPriority w:val="99"/>
    <w:rsid w:val="00B01C42"/>
    <w:pPr>
      <w:numPr>
        <w:numId w:val="24"/>
      </w:numPr>
    </w:pPr>
  </w:style>
  <w:style w:type="paragraph" w:customStyle="1" w:styleId="1f3">
    <w:name w:val="Нумерация 1"/>
    <w:basedOn w:val="ae"/>
    <w:qFormat/>
    <w:rsid w:val="00DF0345"/>
    <w:pPr>
      <w:ind w:left="1210" w:hanging="360"/>
      <w:contextualSpacing/>
    </w:pPr>
    <w:rPr>
      <w:rFonts w:eastAsia="Times New Roman" w:cs="Times New Roman"/>
      <w:szCs w:val="28"/>
    </w:rPr>
  </w:style>
  <w:style w:type="paragraph" w:customStyle="1" w:styleId="1f4">
    <w:name w:val="1"/>
    <w:basedOn w:val="ae"/>
    <w:rsid w:val="00DF034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f"/>
    <w:uiPriority w:val="99"/>
    <w:semiHidden/>
    <w:unhideWhenUsed/>
    <w:rsid w:val="005B592B"/>
    <w:rPr>
      <w:color w:val="605E5C"/>
      <w:shd w:val="clear" w:color="auto" w:fill="E1DFDD"/>
    </w:rPr>
  </w:style>
  <w:style w:type="character" w:styleId="affff9">
    <w:name w:val="FollowedHyperlink"/>
    <w:basedOn w:val="af"/>
    <w:uiPriority w:val="99"/>
    <w:semiHidden/>
    <w:unhideWhenUsed/>
    <w:rsid w:val="00A953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8540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0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09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47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0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516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8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5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9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92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70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ces.by/pki/info/software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yperlink" Target="https://www.mozilla.org/ru/firefox/new/" TargetMode="External"/><Relationship Id="rId42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yperlink" Target="https://portal2.ssf.gov.by/mainPage/" TargetMode="External"/><Relationship Id="rId33" Type="http://schemas.openxmlformats.org/officeDocument/2006/relationships/hyperlink" Target="https://www.microsoft.com/ru-ru/edge" TargetMode="External"/><Relationship Id="rId38" Type="http://schemas.openxmlformats.org/officeDocument/2006/relationships/image" Target="media/image14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hyperlink" Target="https://avtunproxy.by/" TargetMode="External"/><Relationship Id="rId41" Type="http://schemas.openxmlformats.org/officeDocument/2006/relationships/hyperlink" Target="https://portal2.ssf.gov.by/mainPag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0.png"/><Relationship Id="rId32" Type="http://schemas.openxmlformats.org/officeDocument/2006/relationships/hyperlink" Target="https://www.google.com/intl/ru/chrome/" TargetMode="External"/><Relationship Id="rId37" Type="http://schemas.openxmlformats.org/officeDocument/2006/relationships/image" Target="media/image13.png"/><Relationship Id="rId40" Type="http://schemas.openxmlformats.org/officeDocument/2006/relationships/hyperlink" Target="https://avtunproxy.by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hyperlink" Target="https://avtunproxy.by/mac/" TargetMode="External"/><Relationship Id="rId36" Type="http://schemas.openxmlformats.org/officeDocument/2006/relationships/hyperlink" Target="https://portal2.ssf.gov.by/mainPage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ortal2.ssf.gov.by/mainPage/" TargetMode="External"/><Relationship Id="rId31" Type="http://schemas.openxmlformats.org/officeDocument/2006/relationships/hyperlink" Target="https://km.avtunproxy.by/" TargetMode="External"/><Relationship Id="rId44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hyperlink" Target="https://nces.by/pki/info/software/" TargetMode="External"/><Relationship Id="rId35" Type="http://schemas.openxmlformats.org/officeDocument/2006/relationships/hyperlink" Target="https://www.opera.com/ru/download" TargetMode="External"/><Relationship Id="rId43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856D8-B816-4DC1-A226-C934721E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2025-07-18T08:03:00Z</dcterms:created>
  <dcterms:modified xsi:type="dcterms:W3CDTF">2026-04-24T11:32:00Z</dcterms:modified>
</cp:coreProperties>
</file>